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8284D" w:rsidR="008524DD" w:rsidP="00511AAE" w:rsidRDefault="008524DD" w14:paraId="62B33F43" w14:textId="77777777">
      <w:pPr>
        <w:autoSpaceDE w:val="0"/>
        <w:autoSpaceDN w:val="0"/>
        <w:adjustRightInd w:val="0"/>
        <w:ind w:left="60"/>
        <w:jc w:val="center"/>
        <w:rPr>
          <w:rFonts w:ascii="Calibri" w:hAnsi="Calibri" w:cs="Arial"/>
          <w:b/>
          <w:bCs/>
          <w:color w:val="000000"/>
          <w:szCs w:val="22"/>
        </w:rPr>
      </w:pPr>
    </w:p>
    <w:p w:rsidRPr="0088284D" w:rsidR="00C5436A" w:rsidP="00511AAE" w:rsidRDefault="00C5436A" w14:paraId="118EC6A8" w14:textId="77777777">
      <w:pPr>
        <w:pStyle w:val="Default"/>
        <w:jc w:val="center"/>
        <w:rPr>
          <w:rFonts w:ascii="Calibri" w:hAnsi="Calibri" w:cs="Calibri"/>
          <w:b/>
          <w:bCs/>
          <w:iCs/>
          <w:color w:val="auto"/>
          <w:sz w:val="36"/>
        </w:rPr>
      </w:pPr>
      <w:r w:rsidRPr="0088284D">
        <w:rPr>
          <w:rFonts w:ascii="Calibri" w:hAnsi="Calibri" w:cs="Calibri"/>
          <w:b/>
          <w:bCs/>
          <w:iCs/>
          <w:color w:val="auto"/>
          <w:sz w:val="36"/>
        </w:rPr>
        <w:t>DOCUMENTO UNICO DI VALUTAZIONE</w:t>
      </w:r>
    </w:p>
    <w:p w:rsidRPr="0088284D" w:rsidR="00C5436A" w:rsidP="0C91AA32" w:rsidRDefault="00C5436A" w14:paraId="2D67E24A" w14:textId="0CEE3856">
      <w:pPr>
        <w:pStyle w:val="Default"/>
        <w:jc w:val="center"/>
        <w:rPr>
          <w:rFonts w:ascii="Calibri" w:hAnsi="Calibri" w:cs="Calibri"/>
          <w:color w:val="auto"/>
          <w:sz w:val="36"/>
          <w:szCs w:val="36"/>
        </w:rPr>
      </w:pPr>
      <w:r w:rsidRPr="0C91AA32" w:rsidR="00C5436A">
        <w:rPr>
          <w:rFonts w:ascii="Calibri" w:hAnsi="Calibri" w:cs="Calibri"/>
          <w:b w:val="1"/>
          <w:bCs w:val="1"/>
          <w:color w:val="auto"/>
          <w:sz w:val="36"/>
          <w:szCs w:val="36"/>
        </w:rPr>
        <w:t xml:space="preserve">DEI </w:t>
      </w:r>
      <w:r w:rsidRPr="0C91AA32" w:rsidR="3D76D327">
        <w:rPr>
          <w:rFonts w:ascii="Calibri" w:hAnsi="Calibri" w:cs="Calibri"/>
          <w:b w:val="1"/>
          <w:bCs w:val="1"/>
          <w:color w:val="auto"/>
          <w:sz w:val="36"/>
          <w:szCs w:val="36"/>
        </w:rPr>
        <w:t>RISCHI DA</w:t>
      </w:r>
      <w:r w:rsidRPr="0C91AA32" w:rsidR="00C5436A">
        <w:rPr>
          <w:rFonts w:ascii="Calibri" w:hAnsi="Calibri" w:cs="Calibri"/>
          <w:b w:val="1"/>
          <w:bCs w:val="1"/>
          <w:color w:val="auto"/>
          <w:sz w:val="36"/>
          <w:szCs w:val="36"/>
        </w:rPr>
        <w:t xml:space="preserve"> INTERFERENZE</w:t>
      </w:r>
    </w:p>
    <w:p w:rsidRPr="0088284D" w:rsidR="00C5436A" w:rsidP="00511AAE" w:rsidRDefault="00C5436A" w14:paraId="056100C3" w14:textId="77777777">
      <w:pPr>
        <w:pStyle w:val="Default"/>
        <w:jc w:val="center"/>
        <w:rPr>
          <w:rFonts w:ascii="Calibri" w:hAnsi="Calibri" w:cs="Calibri"/>
          <w:b/>
          <w:bCs/>
          <w:color w:val="auto"/>
          <w:sz w:val="28"/>
        </w:rPr>
      </w:pPr>
      <w:r w:rsidRPr="0088284D">
        <w:rPr>
          <w:rFonts w:ascii="Calibri" w:hAnsi="Calibri" w:cs="Calibri"/>
          <w:b/>
          <w:bCs/>
          <w:color w:val="auto"/>
          <w:sz w:val="28"/>
        </w:rPr>
        <w:t>(</w:t>
      </w:r>
      <w:proofErr w:type="spellStart"/>
      <w:r w:rsidRPr="0088284D">
        <w:rPr>
          <w:rFonts w:ascii="Calibri" w:hAnsi="Calibri" w:cs="Calibri"/>
          <w:b/>
          <w:bCs/>
          <w:color w:val="auto"/>
          <w:sz w:val="28"/>
        </w:rPr>
        <w:t>D.Lgs.</w:t>
      </w:r>
      <w:proofErr w:type="spellEnd"/>
      <w:r w:rsidRPr="0088284D">
        <w:rPr>
          <w:rFonts w:ascii="Calibri" w:hAnsi="Calibri" w:cs="Calibri"/>
          <w:b/>
          <w:bCs/>
          <w:color w:val="auto"/>
          <w:sz w:val="28"/>
        </w:rPr>
        <w:t xml:space="preserve"> 81/2008 e </w:t>
      </w:r>
      <w:proofErr w:type="spellStart"/>
      <w:r w:rsidRPr="0088284D">
        <w:rPr>
          <w:rFonts w:ascii="Calibri" w:hAnsi="Calibri" w:cs="Calibri"/>
          <w:b/>
          <w:bCs/>
          <w:color w:val="auto"/>
          <w:sz w:val="28"/>
        </w:rPr>
        <w:t>s.m.i.</w:t>
      </w:r>
      <w:proofErr w:type="spellEnd"/>
      <w:r w:rsidRPr="0088284D">
        <w:rPr>
          <w:rFonts w:ascii="Calibri" w:hAnsi="Calibri" w:cs="Calibri"/>
          <w:b/>
          <w:bCs/>
          <w:color w:val="auto"/>
          <w:sz w:val="28"/>
        </w:rPr>
        <w:t xml:space="preserve"> art. 26)</w:t>
      </w:r>
    </w:p>
    <w:p w:rsidRPr="0088284D" w:rsidR="00C5436A" w:rsidP="00511AAE" w:rsidRDefault="00C5436A" w14:paraId="7566DE14" w14:textId="77777777">
      <w:pPr>
        <w:pStyle w:val="Default"/>
        <w:jc w:val="both"/>
        <w:rPr>
          <w:rFonts w:ascii="Calibri" w:hAnsi="Calibri" w:cs="Calibri"/>
          <w:b/>
          <w:bCs/>
          <w:color w:val="auto"/>
        </w:rPr>
      </w:pPr>
    </w:p>
    <w:p w:rsidRPr="0088284D" w:rsidR="00C5436A" w:rsidP="00511AAE" w:rsidRDefault="00C5436A" w14:paraId="066289AC" w14:textId="77777777">
      <w:pPr>
        <w:pStyle w:val="Default"/>
        <w:jc w:val="both"/>
        <w:rPr>
          <w:rFonts w:ascii="Calibri" w:hAnsi="Calibri" w:cs="Calibri"/>
          <w:b/>
          <w:bCs/>
          <w:color w:val="auto"/>
        </w:rPr>
      </w:pPr>
    </w:p>
    <w:p w:rsidRPr="0088284D" w:rsidR="00C5436A" w:rsidP="00511AAE" w:rsidRDefault="00DD4797" w14:paraId="41AFFBB8" w14:textId="3A5F8601">
      <w:pPr>
        <w:pStyle w:val="Default"/>
        <w:jc w:val="both"/>
        <w:rPr>
          <w:rFonts w:ascii="Calibri" w:hAnsi="Calibri"/>
          <w:color w:val="auto"/>
          <w:sz w:val="22"/>
          <w:szCs w:val="20"/>
        </w:rPr>
      </w:pPr>
      <w:r>
        <w:rPr>
          <w:rFonts w:ascii="Calibri" w:hAnsi="Calibri"/>
          <w:color w:val="auto"/>
          <w:sz w:val="22"/>
          <w:szCs w:val="20"/>
        </w:rPr>
        <w:t>P</w:t>
      </w:r>
      <w:r w:rsidRPr="0088284D" w:rsidR="00C5436A">
        <w:rPr>
          <w:rFonts w:ascii="Calibri" w:hAnsi="Calibri"/>
          <w:color w:val="auto"/>
          <w:sz w:val="22"/>
          <w:szCs w:val="20"/>
        </w:rPr>
        <w:t>rot. n. _____ del _________________</w:t>
      </w:r>
    </w:p>
    <w:p w:rsidRPr="0088284D" w:rsidR="00C5436A" w:rsidP="00511AAE" w:rsidRDefault="00C5436A" w14:paraId="17588FC6" w14:textId="77777777">
      <w:pPr>
        <w:pStyle w:val="Default"/>
        <w:jc w:val="both"/>
        <w:rPr>
          <w:rFonts w:ascii="Calibri" w:hAnsi="Calibri"/>
          <w:color w:val="auto"/>
          <w:sz w:val="22"/>
          <w:szCs w:val="20"/>
        </w:rPr>
      </w:pPr>
    </w:p>
    <w:p w:rsidRPr="0088284D" w:rsidR="00C5436A" w:rsidP="00511AAE" w:rsidRDefault="00C5436A" w14:paraId="3B904ECF" w14:textId="77777777">
      <w:pPr>
        <w:pStyle w:val="Default"/>
        <w:jc w:val="both"/>
        <w:rPr>
          <w:rFonts w:ascii="Calibri" w:hAnsi="Calibri"/>
          <w:color w:val="auto"/>
          <w:sz w:val="22"/>
          <w:szCs w:val="20"/>
        </w:rPr>
      </w:pPr>
    </w:p>
    <w:p w:rsidRPr="0088284D" w:rsidR="00C5436A" w:rsidP="00511AAE" w:rsidRDefault="00C5436A" w14:paraId="2A2C37AA" w14:textId="77777777">
      <w:pPr>
        <w:pStyle w:val="Default"/>
        <w:jc w:val="both"/>
        <w:rPr>
          <w:rFonts w:ascii="Calibri" w:hAnsi="Calibri"/>
          <w:color w:val="auto"/>
          <w:sz w:val="22"/>
          <w:szCs w:val="20"/>
        </w:rPr>
      </w:pPr>
      <w:r w:rsidRPr="0088284D">
        <w:rPr>
          <w:rFonts w:ascii="Calibri" w:hAnsi="Calibri"/>
          <w:color w:val="auto"/>
          <w:sz w:val="22"/>
          <w:szCs w:val="20"/>
        </w:rPr>
        <w:t>Cusano Milanino, ______/______/______</w:t>
      </w:r>
    </w:p>
    <w:p w:rsidRPr="0088284D" w:rsidR="00C5436A" w:rsidP="00511AAE" w:rsidRDefault="00C5436A" w14:paraId="7D602DC6" w14:textId="77777777">
      <w:pPr>
        <w:pStyle w:val="Default"/>
        <w:jc w:val="both"/>
        <w:rPr>
          <w:rFonts w:ascii="Calibri" w:hAnsi="Calibri"/>
          <w:color w:val="auto"/>
          <w:sz w:val="22"/>
          <w:szCs w:val="20"/>
        </w:rPr>
      </w:pPr>
    </w:p>
    <w:p w:rsidRPr="0088284D" w:rsidR="00C5436A" w:rsidP="00511AAE" w:rsidRDefault="00C5436A" w14:paraId="6DC90DE5" w14:textId="77777777">
      <w:pPr>
        <w:pStyle w:val="Default"/>
        <w:jc w:val="both"/>
        <w:rPr>
          <w:rFonts w:ascii="Calibri" w:hAnsi="Calibri" w:cs="Calibri"/>
          <w:b/>
          <w:bCs/>
          <w:color w:val="auto"/>
        </w:rPr>
      </w:pPr>
    </w:p>
    <w:p w:rsidRPr="0088284D" w:rsidR="00C5436A" w:rsidP="00511AAE" w:rsidRDefault="00C5436A" w14:paraId="55270BE4" w14:textId="77777777">
      <w:pPr>
        <w:pStyle w:val="Default"/>
        <w:jc w:val="both"/>
        <w:rPr>
          <w:rFonts w:ascii="Calibri" w:hAnsi="Calibri" w:cs="Calibri"/>
          <w:b/>
          <w:bCs/>
          <w:iCs/>
          <w:color w:val="auto"/>
        </w:rPr>
      </w:pPr>
    </w:p>
    <w:tbl>
      <w:tblPr>
        <w:tblStyle w:val="Grigliatabella"/>
        <w:tblW w:w="0" w:type="auto"/>
        <w:tblLook w:val="04A0" w:firstRow="1" w:lastRow="0" w:firstColumn="1" w:lastColumn="0" w:noHBand="0" w:noVBand="1"/>
      </w:tblPr>
      <w:tblGrid>
        <w:gridCol w:w="10220"/>
      </w:tblGrid>
      <w:tr w:rsidRPr="0088284D" w:rsidR="00DB5A44" w:rsidTr="0C91AA32" w14:paraId="7D8B0584" w14:textId="77777777">
        <w:tc>
          <w:tcPr>
            <w:tcW w:w="10220" w:type="dxa"/>
            <w:tcMar/>
          </w:tcPr>
          <w:p w:rsidRPr="00DD4797" w:rsidR="0088284D" w:rsidP="0088284D" w:rsidRDefault="00DB5A44" w14:paraId="560013DA" w14:textId="5B7596CB">
            <w:pPr>
              <w:pStyle w:val="Default"/>
              <w:jc w:val="both"/>
              <w:rPr>
                <w:rFonts w:ascii="Calibri" w:hAnsi="Calibri" w:eastAsia="Times New Roman"/>
              </w:rPr>
            </w:pPr>
            <w:r w:rsidRPr="0C91AA32" w:rsidR="67583786">
              <w:rPr>
                <w:rFonts w:ascii="Calibri" w:hAnsi="Calibri" w:cs="Calibri"/>
                <w:b w:val="1"/>
                <w:bCs w:val="1"/>
                <w:color w:val="auto"/>
              </w:rPr>
              <w:t>APPALTO:</w:t>
            </w:r>
            <w:r w:rsidRPr="0C91AA32" w:rsidR="00DB5A44">
              <w:rPr>
                <w:rFonts w:ascii="Calibri" w:hAnsi="Calibri" w:eastAsia="Times New Roman"/>
              </w:rPr>
              <w:t xml:space="preserve">         </w:t>
            </w:r>
          </w:p>
          <w:p w:rsidRPr="0088284D" w:rsidR="00DB5A44" w:rsidP="0C91AA32" w:rsidRDefault="009D70C4" w14:paraId="5C066CDB" w14:textId="414ADD9B">
            <w:pPr>
              <w:pStyle w:val="Default"/>
              <w:jc w:val="both"/>
              <w:rPr>
                <w:rFonts w:ascii="Calibri" w:hAnsi="Calibri" w:cs="Calibri"/>
                <w:color w:val="auto"/>
                <w:sz w:val="36"/>
                <w:szCs w:val="36"/>
              </w:rPr>
            </w:pPr>
            <w:r w:rsidRPr="0C91AA32" w:rsidR="009D70C4">
              <w:rPr>
                <w:b w:val="1"/>
                <w:bCs w:val="1"/>
                <w:sz w:val="28"/>
                <w:szCs w:val="28"/>
              </w:rPr>
              <w:t xml:space="preserve">SERVIZI DI ASSISTENZA EDUCATIVA SCOLASTICA PER GLI ASILI </w:t>
            </w:r>
            <w:r w:rsidRPr="0C91AA32" w:rsidR="670B074B">
              <w:rPr>
                <w:b w:val="1"/>
                <w:bCs w:val="1"/>
                <w:sz w:val="28"/>
                <w:szCs w:val="28"/>
              </w:rPr>
              <w:t>NIDO,</w:t>
            </w:r>
            <w:r w:rsidRPr="0C91AA32" w:rsidR="009D70C4">
              <w:rPr>
                <w:b w:val="1"/>
                <w:bCs w:val="1"/>
                <w:sz w:val="28"/>
                <w:szCs w:val="28"/>
              </w:rPr>
              <w:t xml:space="preserve"> SCUOLE INFANZIA, SCUOLE PRIMARIE E SECONDARIE DI PRIMO GRADO, ASSISTENZA EDUCATIVA SCOLASTICA PER LE SCUOLE SECONDARIE DI SECONDO </w:t>
            </w:r>
            <w:r w:rsidRPr="0C91AA32" w:rsidR="36B4C13F">
              <w:rPr>
                <w:b w:val="1"/>
                <w:bCs w:val="1"/>
                <w:sz w:val="28"/>
                <w:szCs w:val="28"/>
              </w:rPr>
              <w:t>GRADO,</w:t>
            </w:r>
            <w:r w:rsidRPr="0C91AA32" w:rsidR="009D70C4">
              <w:rPr>
                <w:b w:val="1"/>
                <w:bCs w:val="1"/>
                <w:sz w:val="28"/>
                <w:szCs w:val="28"/>
              </w:rPr>
              <w:t xml:space="preserve"> SERVIZIO DI PRE E POST </w:t>
            </w:r>
            <w:r w:rsidRPr="0C91AA32" w:rsidR="63B506CA">
              <w:rPr>
                <w:b w:val="1"/>
                <w:bCs w:val="1"/>
                <w:sz w:val="28"/>
                <w:szCs w:val="28"/>
              </w:rPr>
              <w:t>SCUOLA E</w:t>
            </w:r>
            <w:r w:rsidRPr="0C91AA32" w:rsidR="009D70C4">
              <w:rPr>
                <w:b w:val="1"/>
                <w:bCs w:val="1"/>
                <w:sz w:val="28"/>
                <w:szCs w:val="28"/>
              </w:rPr>
              <w:t xml:space="preserve"> CENTRI RICREATIVI DIURNI</w:t>
            </w:r>
          </w:p>
        </w:tc>
      </w:tr>
    </w:tbl>
    <w:p w:rsidRPr="0088284D" w:rsidR="00C5436A" w:rsidP="00511AAE" w:rsidRDefault="00C5436A" w14:paraId="595F91BC" w14:textId="77777777">
      <w:pPr>
        <w:pStyle w:val="Default"/>
        <w:jc w:val="both"/>
        <w:rPr>
          <w:rFonts w:ascii="Calibri" w:hAnsi="Calibri" w:cs="Calibri"/>
          <w:color w:val="auto"/>
        </w:rPr>
      </w:pPr>
    </w:p>
    <w:p w:rsidRPr="0088284D" w:rsidR="00C5436A" w:rsidP="00511AAE" w:rsidRDefault="00C5436A" w14:paraId="4266D202" w14:textId="77777777">
      <w:pPr>
        <w:pStyle w:val="Default"/>
        <w:jc w:val="both"/>
        <w:rPr>
          <w:rFonts w:ascii="Calibri" w:hAnsi="Calibri" w:cs="Calibri"/>
          <w:color w:val="auto"/>
        </w:rPr>
      </w:pPr>
    </w:p>
    <w:p w:rsidRPr="0088284D" w:rsidR="00C5436A" w:rsidP="00511AAE" w:rsidRDefault="00C5436A" w14:paraId="7D93621A" w14:textId="77777777">
      <w:pPr>
        <w:pStyle w:val="Default"/>
        <w:jc w:val="both"/>
        <w:rPr>
          <w:rFonts w:ascii="Calibri" w:hAnsi="Calibri" w:cs="Calibri"/>
          <w:color w:val="auto"/>
        </w:rPr>
      </w:pPr>
    </w:p>
    <w:p w:rsidRPr="0088284D" w:rsidR="00C5436A" w:rsidP="00511AAE" w:rsidRDefault="00C5436A" w14:paraId="1A27754F" w14:textId="77777777">
      <w:pPr>
        <w:pStyle w:val="Default"/>
        <w:jc w:val="both"/>
        <w:rPr>
          <w:rFonts w:ascii="Calibri" w:hAnsi="Calibri" w:cs="Calibri"/>
          <w:color w:val="auto"/>
        </w:rPr>
      </w:pPr>
    </w:p>
    <w:p w:rsidRPr="0088284D" w:rsidR="00C5436A" w:rsidP="00511AAE" w:rsidRDefault="00C5436A" w14:paraId="76CC26E5" w14:textId="77777777">
      <w:pPr>
        <w:pStyle w:val="Default"/>
        <w:jc w:val="both"/>
        <w:rPr>
          <w:rFonts w:ascii="Calibri" w:hAnsi="Calibri" w:cs="Calibri"/>
          <w:color w:val="auto"/>
        </w:rPr>
      </w:pPr>
    </w:p>
    <w:tbl>
      <w:tblPr>
        <w:tblStyle w:val="Grigliatabella"/>
        <w:tblW w:w="0" w:type="auto"/>
        <w:tblLook w:val="04A0" w:firstRow="1" w:lastRow="0" w:firstColumn="1" w:lastColumn="0" w:noHBand="0" w:noVBand="1"/>
      </w:tblPr>
      <w:tblGrid>
        <w:gridCol w:w="5086"/>
        <w:gridCol w:w="5087"/>
      </w:tblGrid>
      <w:tr w:rsidRPr="0088284D" w:rsidR="00C5436A" w:rsidTr="0C91AA32" w14:paraId="670FD7FF" w14:textId="77777777">
        <w:tc>
          <w:tcPr>
            <w:tcW w:w="5086" w:type="dxa"/>
            <w:tcMar/>
          </w:tcPr>
          <w:p w:rsidRPr="0088284D" w:rsidR="00C5436A" w:rsidP="00511AAE" w:rsidRDefault="00C5436A" w14:paraId="10FD1F2C" w14:textId="77777777">
            <w:pPr>
              <w:pStyle w:val="Default"/>
              <w:jc w:val="both"/>
              <w:rPr>
                <w:rFonts w:ascii="Calibri" w:hAnsi="Calibri" w:cs="Calibri"/>
                <w:b/>
                <w:color w:val="auto"/>
              </w:rPr>
            </w:pPr>
            <w:r w:rsidRPr="0088284D">
              <w:rPr>
                <w:rFonts w:ascii="Calibri" w:hAnsi="Calibri" w:cs="Calibri"/>
                <w:b/>
                <w:color w:val="auto"/>
              </w:rPr>
              <w:t xml:space="preserve">COMMITTENTE </w:t>
            </w:r>
          </w:p>
          <w:p w:rsidRPr="0088284D" w:rsidR="00340388" w:rsidP="00511AAE" w:rsidRDefault="00340388" w14:paraId="59A197C0" w14:textId="77777777">
            <w:pPr>
              <w:pStyle w:val="Default"/>
              <w:rPr>
                <w:rFonts w:ascii="Calibri" w:hAnsi="Calibri" w:cs="Calibri"/>
                <w:color w:val="auto"/>
              </w:rPr>
            </w:pPr>
          </w:p>
          <w:p w:rsidRPr="0088284D" w:rsidR="00340388" w:rsidP="00511AAE" w:rsidRDefault="00340388" w14:paraId="27478681" w14:textId="77777777">
            <w:pPr>
              <w:pStyle w:val="Default"/>
              <w:jc w:val="both"/>
              <w:rPr>
                <w:rFonts w:ascii="Calibri" w:hAnsi="Calibri" w:cs="Calibri"/>
                <w:b/>
                <w:color w:val="auto"/>
              </w:rPr>
            </w:pPr>
            <w:r w:rsidRPr="0088284D">
              <w:rPr>
                <w:rFonts w:ascii="Calibri" w:hAnsi="Calibri" w:cs="Calibri"/>
                <w:b/>
                <w:color w:val="auto"/>
              </w:rPr>
              <w:t>Azienda Speciale Consortile “Insieme per il sociale” (ASC IPIS)</w:t>
            </w:r>
          </w:p>
          <w:p w:rsidRPr="0088284D" w:rsidR="00340388" w:rsidP="00511AAE" w:rsidRDefault="00340388" w14:paraId="7DFFCFF6" w14:textId="77777777">
            <w:pPr>
              <w:pStyle w:val="Default"/>
              <w:rPr>
                <w:rFonts w:ascii="Calibri" w:hAnsi="Calibri" w:cs="Calibri"/>
                <w:color w:val="auto"/>
              </w:rPr>
            </w:pPr>
          </w:p>
          <w:p w:rsidRPr="0088284D" w:rsidR="00834D70" w:rsidP="00511AAE" w:rsidRDefault="00340388" w14:paraId="59DA0D0C" w14:textId="525DB7DA">
            <w:pPr>
              <w:pStyle w:val="Default"/>
              <w:jc w:val="center"/>
              <w:rPr>
                <w:rFonts w:ascii="Calibri" w:hAnsi="Calibri" w:cs="Calibri"/>
                <w:color w:val="auto"/>
              </w:rPr>
            </w:pPr>
            <w:r w:rsidRPr="0C91AA32" w:rsidR="00340388">
              <w:rPr>
                <w:rFonts w:ascii="Calibri" w:hAnsi="Calibri" w:cs="Calibri"/>
                <w:color w:val="auto"/>
              </w:rPr>
              <w:t xml:space="preserve">Direttore Generale </w:t>
            </w:r>
            <w:r w:rsidRPr="0C91AA32" w:rsidR="2470744E">
              <w:rPr>
                <w:rFonts w:ascii="Calibri" w:hAnsi="Calibri" w:cs="Calibri"/>
                <w:color w:val="auto"/>
              </w:rPr>
              <w:t>e Legale</w:t>
            </w:r>
            <w:r w:rsidRPr="0C91AA32" w:rsidR="00340388">
              <w:rPr>
                <w:rFonts w:ascii="Calibri" w:hAnsi="Calibri" w:cs="Calibri"/>
                <w:color w:val="auto"/>
              </w:rPr>
              <w:t xml:space="preserve">  Rappresentante</w:t>
            </w:r>
          </w:p>
          <w:p w:rsidRPr="0088284D" w:rsidR="006A3312" w:rsidP="36C9DAC4" w:rsidRDefault="009D70C4" w14:paraId="5847E8A5" w14:textId="233F16DE" w14:noSpellErr="1">
            <w:pPr>
              <w:pStyle w:val="Default"/>
              <w:jc w:val="center"/>
              <w:rPr>
                <w:rFonts w:ascii="Calibri" w:hAnsi="Calibri" w:cs="Calibri"/>
                <w:b w:val="1"/>
                <w:bCs w:val="1"/>
                <w:color w:val="auto"/>
              </w:rPr>
            </w:pPr>
            <w:r w:rsidRPr="36C9DAC4" w:rsidR="009D70C4">
              <w:rPr>
                <w:rFonts w:ascii="Calibri" w:hAnsi="Calibri" w:cs="Calibri"/>
                <w:b w:val="1"/>
                <w:bCs w:val="1"/>
                <w:color w:val="auto"/>
              </w:rPr>
              <w:t>Dr. Luigi Leone</w:t>
            </w:r>
          </w:p>
          <w:p w:rsidRPr="0088284D" w:rsidR="00C5436A" w:rsidP="0C91AA32" w:rsidRDefault="00C5436A" w14:paraId="59B4E4EC" w14:textId="6D1AD994">
            <w:pPr>
              <w:pStyle w:val="Default"/>
              <w:jc w:val="center"/>
              <w:rPr>
                <w:rFonts w:ascii="Calibri" w:hAnsi="Calibri" w:cs="Calibri"/>
                <w:b w:val="0"/>
                <w:bCs w:val="0"/>
                <w:i w:val="1"/>
                <w:iCs w:val="1"/>
                <w:color w:val="auto"/>
              </w:rPr>
            </w:pPr>
            <w:r w:rsidRPr="0C91AA32" w:rsidR="23EBA3C1">
              <w:rPr>
                <w:rFonts w:ascii="Calibri" w:hAnsi="Calibri" w:cs="Calibri"/>
                <w:b w:val="0"/>
                <w:bCs w:val="0"/>
                <w:i w:val="1"/>
                <w:iCs w:val="1"/>
                <w:color w:val="auto"/>
              </w:rPr>
              <w:t>(f.to)</w:t>
            </w:r>
          </w:p>
        </w:tc>
        <w:tc>
          <w:tcPr>
            <w:tcW w:w="5087" w:type="dxa"/>
            <w:tcMar/>
          </w:tcPr>
          <w:p w:rsidRPr="0088284D" w:rsidR="00C5436A" w:rsidP="00511AAE" w:rsidRDefault="00C5436A" w14:paraId="0BBF098E" w14:textId="77777777">
            <w:pPr>
              <w:pStyle w:val="Default"/>
              <w:jc w:val="center"/>
              <w:rPr>
                <w:rFonts w:ascii="Calibri" w:hAnsi="Calibri" w:cs="Calibri"/>
                <w:b/>
                <w:color w:val="auto"/>
              </w:rPr>
            </w:pPr>
            <w:r w:rsidRPr="0088284D">
              <w:rPr>
                <w:rFonts w:ascii="Calibri" w:hAnsi="Calibri" w:cs="Calibri"/>
                <w:b/>
                <w:color w:val="auto"/>
              </w:rPr>
              <w:t>DATORE DI LAVORO DITTA APPALTATRICE</w:t>
            </w:r>
          </w:p>
          <w:p w:rsidRPr="0088284D" w:rsidR="00C5436A" w:rsidP="00511AAE" w:rsidRDefault="00C5436A" w14:paraId="3ADE3B91" w14:textId="77777777">
            <w:pPr>
              <w:pStyle w:val="Default"/>
              <w:jc w:val="both"/>
              <w:rPr>
                <w:rFonts w:ascii="Calibri" w:hAnsi="Calibri" w:cs="Calibri"/>
                <w:b/>
                <w:color w:val="auto"/>
              </w:rPr>
            </w:pPr>
          </w:p>
          <w:p w:rsidRPr="0088284D" w:rsidR="00340388" w:rsidP="00511AAE" w:rsidRDefault="00340388" w14:paraId="7A9FFF3E" w14:textId="77777777">
            <w:pPr>
              <w:pStyle w:val="Default"/>
              <w:jc w:val="both"/>
              <w:rPr>
                <w:rFonts w:ascii="Calibri" w:hAnsi="Calibri" w:cs="Calibri"/>
                <w:color w:val="auto"/>
              </w:rPr>
            </w:pPr>
          </w:p>
        </w:tc>
      </w:tr>
    </w:tbl>
    <w:p w:rsidRPr="0088284D" w:rsidR="006A3312" w:rsidP="00511AAE" w:rsidRDefault="006A3312" w14:paraId="2557BF53" w14:textId="77777777">
      <w:pPr>
        <w:autoSpaceDE w:val="0"/>
        <w:autoSpaceDN w:val="0"/>
        <w:adjustRightInd w:val="0"/>
        <w:rPr>
          <w:rFonts w:ascii="Calibri" w:hAnsi="Calibri"/>
          <w:b/>
          <w:szCs w:val="16"/>
        </w:rPr>
      </w:pPr>
    </w:p>
    <w:p w:rsidRPr="0088284D" w:rsidR="006A3312" w:rsidP="00511AAE" w:rsidRDefault="006A3312" w14:paraId="325390BF" w14:textId="77777777">
      <w:pPr>
        <w:autoSpaceDE w:val="0"/>
        <w:autoSpaceDN w:val="0"/>
        <w:adjustRightInd w:val="0"/>
        <w:rPr>
          <w:rFonts w:ascii="Calibri" w:hAnsi="Calibri"/>
          <w:b/>
          <w:bCs/>
          <w:sz w:val="22"/>
        </w:rPr>
      </w:pPr>
    </w:p>
    <w:p w:rsidRPr="0088284D" w:rsidR="00C5436A" w:rsidP="00511AAE" w:rsidRDefault="00C5436A" w14:paraId="4AE4AEB3" w14:textId="77777777">
      <w:pPr>
        <w:jc w:val="both"/>
        <w:rPr>
          <w:rFonts w:ascii="Calibri" w:hAnsi="Calibri" w:cs="Calibri" w:eastAsiaTheme="minorHAnsi"/>
          <w:b/>
          <w:lang w:eastAsia="en-US"/>
        </w:rPr>
      </w:pPr>
      <w:r w:rsidRPr="0088284D">
        <w:rPr>
          <w:rFonts w:ascii="Calibri" w:hAnsi="Calibri" w:cs="Calibri"/>
          <w:b/>
        </w:rPr>
        <w:br w:type="page"/>
      </w:r>
    </w:p>
    <w:p w:rsidRPr="0088284D" w:rsidR="00E41512" w:rsidP="00511AAE" w:rsidRDefault="00E41512" w14:paraId="420EF586" w14:textId="77777777">
      <w:pPr>
        <w:autoSpaceDE w:val="0"/>
        <w:autoSpaceDN w:val="0"/>
        <w:adjustRightInd w:val="0"/>
        <w:jc w:val="center"/>
        <w:rPr>
          <w:rFonts w:ascii="Calibri" w:hAnsi="Calibri"/>
          <w:b/>
          <w:szCs w:val="16"/>
        </w:rPr>
      </w:pPr>
      <w:r w:rsidRPr="0088284D">
        <w:rPr>
          <w:rFonts w:ascii="Calibri" w:hAnsi="Calibri"/>
          <w:b/>
          <w:szCs w:val="16"/>
        </w:rPr>
        <w:lastRenderedPageBreak/>
        <w:t xml:space="preserve">DOCUMENTO UNICO DI VALUTAZIONE DEI RISCHI </w:t>
      </w:r>
      <w:r w:rsidRPr="0088284D" w:rsidR="006A3312">
        <w:rPr>
          <w:rFonts w:ascii="Calibri" w:hAnsi="Calibri"/>
          <w:b/>
          <w:szCs w:val="16"/>
        </w:rPr>
        <w:t xml:space="preserve">DA INTERFERENZE </w:t>
      </w:r>
    </w:p>
    <w:p w:rsidRPr="0088284D" w:rsidR="006A3312" w:rsidP="36C9DAC4" w:rsidRDefault="006A3312" w14:paraId="52EDF01E" w14:textId="3AC23595">
      <w:pPr>
        <w:autoSpaceDE w:val="0"/>
        <w:autoSpaceDN w:val="0"/>
        <w:adjustRightInd w:val="0"/>
        <w:jc w:val="center"/>
        <w:rPr>
          <w:rFonts w:ascii="Calibri" w:hAnsi="Calibri"/>
          <w:b w:val="1"/>
          <w:bCs w:val="1"/>
        </w:rPr>
      </w:pPr>
      <w:r w:rsidRPr="36C9DAC4" w:rsidR="006A3312">
        <w:rPr>
          <w:rFonts w:ascii="Calibri" w:hAnsi="Calibri"/>
          <w:b w:val="1"/>
          <w:bCs w:val="1"/>
        </w:rPr>
        <w:t>DUVRI -PRELIMINARE REV. 0</w:t>
      </w:r>
      <w:r w:rsidRPr="36C9DAC4" w:rsidR="507E6DF7">
        <w:rPr>
          <w:rFonts w:ascii="Calibri" w:hAnsi="Calibri"/>
          <w:b w:val="1"/>
          <w:bCs w:val="1"/>
        </w:rPr>
        <w:t>1</w:t>
      </w:r>
    </w:p>
    <w:p w:rsidRPr="0088284D" w:rsidR="006A3312" w:rsidP="00511AAE" w:rsidRDefault="006A3312" w14:paraId="0D2191F5" w14:textId="77777777">
      <w:pPr>
        <w:autoSpaceDE w:val="0"/>
        <w:autoSpaceDN w:val="0"/>
        <w:adjustRightInd w:val="0"/>
        <w:jc w:val="center"/>
        <w:rPr>
          <w:rFonts w:ascii="Calibri" w:hAnsi="Calibri"/>
          <w:b/>
          <w:szCs w:val="16"/>
        </w:rPr>
      </w:pPr>
    </w:p>
    <w:p w:rsidRPr="0088284D" w:rsidR="00893483" w:rsidP="00511AAE" w:rsidRDefault="00893483" w14:paraId="5BE91C6C" w14:textId="77777777">
      <w:pPr>
        <w:pStyle w:val="Default"/>
        <w:jc w:val="both"/>
        <w:rPr>
          <w:rFonts w:ascii="Calibri" w:hAnsi="Calibri" w:cs="Calibri"/>
          <w:b/>
          <w:i/>
          <w:color w:val="auto"/>
        </w:rPr>
      </w:pPr>
      <w:r w:rsidRPr="0088284D">
        <w:rPr>
          <w:rFonts w:ascii="Calibri" w:hAnsi="Calibri" w:cs="Calibri"/>
          <w:b/>
          <w:i/>
          <w:color w:val="auto"/>
        </w:rPr>
        <w:t>PREMESSA</w:t>
      </w:r>
    </w:p>
    <w:p w:rsidRPr="0088284D" w:rsidR="00893483" w:rsidP="00DB5A44" w:rsidRDefault="00893483" w14:paraId="18F452D3" w14:textId="77777777">
      <w:pPr>
        <w:autoSpaceDE w:val="0"/>
        <w:autoSpaceDN w:val="0"/>
        <w:adjustRightInd w:val="0"/>
        <w:jc w:val="both"/>
        <w:rPr>
          <w:rFonts w:ascii="Calibri" w:hAnsi="Calibri"/>
          <w:b/>
          <w:bCs/>
          <w:i/>
          <w:bdr w:val="none" w:color="auto" w:sz="0" w:space="0" w:frame="1"/>
        </w:rPr>
      </w:pPr>
      <w:r w:rsidRPr="0088284D">
        <w:rPr>
          <w:rFonts w:ascii="Calibri" w:hAnsi="Calibri" w:cs="IOHNMKHaiAAE" w:eastAsiaTheme="minorHAnsi"/>
          <w:i/>
          <w:lang w:eastAsia="en-US"/>
        </w:rPr>
        <w:t xml:space="preserve">L’art. 26 del d.lgs. 9 aprile 2008 n. 81 e </w:t>
      </w:r>
      <w:proofErr w:type="spellStart"/>
      <w:r w:rsidRPr="0088284D">
        <w:rPr>
          <w:rFonts w:ascii="Calibri" w:hAnsi="Calibri" w:cs="IOHNMKHaiAAE" w:eastAsiaTheme="minorHAnsi"/>
          <w:i/>
          <w:lang w:eastAsia="en-US"/>
        </w:rPr>
        <w:t>s.m.i.</w:t>
      </w:r>
      <w:proofErr w:type="spellEnd"/>
      <w:r w:rsidRPr="0088284D">
        <w:rPr>
          <w:rFonts w:ascii="Calibri" w:hAnsi="Calibri" w:cs="IOHNMKHaiAAE" w:eastAsiaTheme="minorHAnsi"/>
          <w:i/>
          <w:lang w:eastAsia="en-US"/>
        </w:rPr>
        <w:t xml:space="preserve"> prescrive per il Datore di Lavoro Committente l’obbligo di elaborare il </w:t>
      </w:r>
      <w:r w:rsidRPr="0088284D">
        <w:rPr>
          <w:rFonts w:ascii="Calibri" w:hAnsi="Calibri" w:cs="Arial,HAIAAP" w:eastAsiaTheme="minorHAnsi"/>
          <w:i/>
          <w:lang w:eastAsia="en-US"/>
        </w:rPr>
        <w:t>Documento Unico di Valutazione dei Rischi da Interferenze</w:t>
      </w:r>
      <w:r w:rsidRPr="0088284D">
        <w:rPr>
          <w:rFonts w:ascii="Calibri" w:hAnsi="Calibri" w:cs="IOHNMKHaiAAE" w:eastAsiaTheme="minorHAnsi"/>
          <w:i/>
          <w:lang w:eastAsia="en-US"/>
        </w:rPr>
        <w:t xml:space="preserve">, in breve denominato </w:t>
      </w:r>
      <w:r w:rsidRPr="0088284D">
        <w:rPr>
          <w:rFonts w:ascii="Calibri" w:hAnsi="Calibri" w:cs="Arial,HAIAAP" w:eastAsiaTheme="minorHAnsi"/>
          <w:i/>
          <w:lang w:eastAsia="en-US"/>
        </w:rPr>
        <w:t>DUVRI</w:t>
      </w:r>
      <w:r w:rsidRPr="0088284D">
        <w:rPr>
          <w:rFonts w:ascii="Calibri" w:hAnsi="Calibri" w:cs="IOHNMKHaiAAE" w:eastAsiaTheme="minorHAnsi"/>
          <w:i/>
          <w:lang w:eastAsia="en-US"/>
        </w:rPr>
        <w:t xml:space="preserve">, indicando le misure da adottare per eliminare o, ove ciò non risulti possibile, ridurre al minimo i </w:t>
      </w:r>
      <w:r w:rsidRPr="0088284D">
        <w:rPr>
          <w:rFonts w:ascii="Calibri" w:hAnsi="Calibri" w:cs="Arial,HAIAAP" w:eastAsiaTheme="minorHAnsi"/>
          <w:i/>
          <w:lang w:eastAsia="en-US"/>
        </w:rPr>
        <w:t>rischi da interferenze</w:t>
      </w:r>
      <w:r w:rsidRPr="0088284D">
        <w:rPr>
          <w:rFonts w:ascii="Calibri" w:hAnsi="Calibri" w:cs="IOHNMKHaiAAE" w:eastAsiaTheme="minorHAnsi"/>
          <w:i/>
          <w:lang w:eastAsia="en-US"/>
        </w:rPr>
        <w:t xml:space="preserve">, i relativi </w:t>
      </w:r>
      <w:r w:rsidRPr="0088284D">
        <w:rPr>
          <w:rFonts w:ascii="Calibri" w:hAnsi="Calibri" w:cs="Arial,HAIAAP" w:eastAsiaTheme="minorHAnsi"/>
          <w:i/>
          <w:lang w:eastAsia="en-US"/>
        </w:rPr>
        <w:t>costi della sicurezza</w:t>
      </w:r>
      <w:r w:rsidRPr="0088284D">
        <w:rPr>
          <w:rFonts w:ascii="Calibri" w:hAnsi="Calibri" w:cs="IOHNMKHaiAAE" w:eastAsiaTheme="minorHAnsi"/>
          <w:i/>
          <w:lang w:eastAsia="en-US"/>
        </w:rPr>
        <w:t>, in caso di affidamento di lavori, servizi e forniture all’Impresa appaltatrice, o a lavoratori autonomi, all’interno della propria Azienda</w:t>
      </w:r>
      <w:r w:rsidRPr="0088284D" w:rsidR="00B13452">
        <w:rPr>
          <w:rFonts w:ascii="Calibri" w:hAnsi="Calibri" w:cs="IOHNMKHaiAAE" w:eastAsiaTheme="minorHAnsi"/>
          <w:i/>
          <w:lang w:eastAsia="en-US"/>
        </w:rPr>
        <w:t>.</w:t>
      </w:r>
    </w:p>
    <w:p w:rsidRPr="0088284D" w:rsidR="006A3312" w:rsidP="0C91AA32" w:rsidRDefault="006A3312" w14:paraId="34207663" w14:textId="79641A84">
      <w:pPr>
        <w:autoSpaceDE w:val="0"/>
        <w:autoSpaceDN w:val="0"/>
        <w:adjustRightInd w:val="0"/>
        <w:jc w:val="both"/>
        <w:rPr>
          <w:rFonts w:ascii="Calibri" w:hAnsi="Calibri" w:cs="Arial"/>
          <w:i w:val="1"/>
          <w:iCs w:val="1"/>
        </w:rPr>
      </w:pPr>
      <w:r w:rsidRPr="0C91AA32" w:rsidR="006A3312">
        <w:rPr>
          <w:rFonts w:ascii="Calibri" w:hAnsi="Calibri" w:cs="Arial"/>
          <w:i w:val="1"/>
          <w:iCs w:val="1"/>
        </w:rPr>
        <w:t xml:space="preserve">Il presente documento è parte integrante della “PROCEDURA AZIENDALE PER L’ELABORAZIONE DEL DOCUMENTO UNICO DI VALUTAZIONE DEI RISCHI INTERFERENZIALI (DUVRI), </w:t>
      </w:r>
      <w:r w:rsidRPr="0C91AA32" w:rsidR="0014201C">
        <w:rPr>
          <w:rFonts w:ascii="Calibri" w:hAnsi="Calibri" w:cs="Arial"/>
          <w:i w:val="1"/>
          <w:iCs w:val="1"/>
        </w:rPr>
        <w:t xml:space="preserve">in applicazione dal febbraio, </w:t>
      </w:r>
      <w:r w:rsidRPr="0C91AA32" w:rsidR="0014201C">
        <w:rPr>
          <w:rFonts w:ascii="Calibri" w:hAnsi="Calibri" w:cs="Arial"/>
          <w:i w:val="1"/>
          <w:iCs w:val="1"/>
        </w:rPr>
        <w:t xml:space="preserve">2016, </w:t>
      </w:r>
      <w:r w:rsidRPr="0C91AA32" w:rsidR="006A3312">
        <w:rPr>
          <w:rFonts w:ascii="Calibri" w:hAnsi="Calibri" w:cs="Arial"/>
          <w:i w:val="1"/>
          <w:iCs w:val="1"/>
        </w:rPr>
        <w:t>ai</w:t>
      </w:r>
      <w:r w:rsidRPr="0C91AA32" w:rsidR="006A3312">
        <w:rPr>
          <w:rFonts w:ascii="Calibri" w:hAnsi="Calibri" w:cs="Arial"/>
          <w:i w:val="1"/>
          <w:iCs w:val="1"/>
        </w:rPr>
        <w:t xml:space="preserve"> sensi dell’art. 26 del D.lgs. 9 aprile 2008 n. 81 e </w:t>
      </w:r>
      <w:proofErr w:type="spellStart"/>
      <w:r w:rsidRPr="0C91AA32" w:rsidR="006A3312">
        <w:rPr>
          <w:rFonts w:ascii="Calibri" w:hAnsi="Calibri" w:cs="Arial"/>
          <w:i w:val="1"/>
          <w:iCs w:val="1"/>
        </w:rPr>
        <w:t>s.m.i.</w:t>
      </w:r>
      <w:proofErr w:type="spellEnd"/>
    </w:p>
    <w:p w:rsidRPr="0088284D" w:rsidR="0014201C" w:rsidP="00DB5A44" w:rsidRDefault="0014201C" w14:paraId="5C6A7D9E" w14:textId="77777777">
      <w:pPr>
        <w:jc w:val="both"/>
        <w:rPr>
          <w:rFonts w:ascii="Calibri" w:hAnsi="Calibri"/>
        </w:rPr>
      </w:pPr>
    </w:p>
    <w:p w:rsidRPr="0088284D" w:rsidR="0014201C" w:rsidP="0C91AA32" w:rsidRDefault="0014201C" w14:paraId="7C620570" w14:textId="5166E9E3">
      <w:pPr>
        <w:jc w:val="both"/>
        <w:rPr>
          <w:rFonts w:ascii="Calibri" w:hAnsi="Calibri"/>
          <w:i w:val="1"/>
          <w:iCs w:val="1"/>
        </w:rPr>
      </w:pPr>
      <w:r w:rsidRPr="0C91AA32" w:rsidR="0014201C">
        <w:rPr>
          <w:rFonts w:ascii="Calibri" w:hAnsi="Calibri"/>
          <w:i w:val="1"/>
          <w:iCs w:val="1"/>
        </w:rPr>
        <w:t xml:space="preserve">La procedura ha lo scopo di fornire </w:t>
      </w:r>
      <w:r w:rsidRPr="0C91AA32" w:rsidR="5FA95B3E">
        <w:rPr>
          <w:rFonts w:ascii="Calibri" w:hAnsi="Calibri"/>
          <w:i w:val="1"/>
          <w:iCs w:val="1"/>
        </w:rPr>
        <w:t>ai</w:t>
      </w:r>
      <w:r w:rsidRPr="0C91AA32" w:rsidR="0014201C">
        <w:rPr>
          <w:rFonts w:ascii="Calibri" w:hAnsi="Calibri"/>
          <w:i w:val="1"/>
          <w:iCs w:val="1"/>
        </w:rPr>
        <w:t xml:space="preserve"> Committenti di lavori, servizi o forniture, affidate ad appaltatori o lavoratori autonomi, un supporto operativo per:</w:t>
      </w:r>
    </w:p>
    <w:p w:rsidRPr="0088284D" w:rsidR="0014201C" w:rsidP="00DB5A44" w:rsidRDefault="0014201C" w14:paraId="5777A13B" w14:textId="77777777">
      <w:pPr>
        <w:jc w:val="both"/>
        <w:rPr>
          <w:rFonts w:ascii="Calibri" w:hAnsi="Calibri"/>
          <w:i/>
        </w:rPr>
      </w:pPr>
    </w:p>
    <w:p w:rsidRPr="0088284D" w:rsidR="0014201C" w:rsidP="00DB5A44" w:rsidRDefault="0014201C" w14:paraId="237144E7" w14:textId="77777777">
      <w:pPr>
        <w:numPr>
          <w:ilvl w:val="1"/>
          <w:numId w:val="29"/>
        </w:numPr>
        <w:ind w:right="600"/>
        <w:jc w:val="both"/>
        <w:rPr>
          <w:rFonts w:ascii="Calibri" w:hAnsi="Calibri"/>
          <w:i/>
        </w:rPr>
      </w:pPr>
      <w:r w:rsidRPr="0088284D">
        <w:rPr>
          <w:rFonts w:ascii="Calibri" w:hAnsi="Calibri"/>
          <w:i/>
        </w:rPr>
        <w:t>la verifica dell’idoneità tecnico professionale delle imprese appaltatrici e dei lavoratori autonomi o loro subcontraenti;</w:t>
      </w:r>
    </w:p>
    <w:p w:rsidRPr="0088284D" w:rsidR="0014201C" w:rsidP="00DB5A44" w:rsidRDefault="0014201C" w14:paraId="4B6D1E0B" w14:textId="77777777">
      <w:pPr>
        <w:ind w:left="1440" w:right="600"/>
        <w:jc w:val="both"/>
        <w:rPr>
          <w:rFonts w:ascii="Calibri" w:hAnsi="Calibri"/>
          <w:i/>
        </w:rPr>
      </w:pPr>
    </w:p>
    <w:p w:rsidRPr="0088284D" w:rsidR="0014201C" w:rsidP="00DB5A44" w:rsidRDefault="0014201C" w14:paraId="34267AD1" w14:textId="77777777">
      <w:pPr>
        <w:numPr>
          <w:ilvl w:val="1"/>
          <w:numId w:val="29"/>
        </w:numPr>
        <w:ind w:right="600"/>
        <w:jc w:val="both"/>
        <w:rPr>
          <w:rFonts w:ascii="Calibri" w:hAnsi="Calibri"/>
          <w:i/>
        </w:rPr>
      </w:pPr>
      <w:r w:rsidRPr="0088284D">
        <w:rPr>
          <w:rFonts w:ascii="Calibri" w:hAnsi="Calibri"/>
          <w:i/>
        </w:rPr>
        <w:t>la compilazione del Documento Unico di Valutazione dei Rischi da Interferenza, di seguito denominato DUVRI;</w:t>
      </w:r>
    </w:p>
    <w:p w:rsidRPr="0088284D" w:rsidR="0014201C" w:rsidP="00DB5A44" w:rsidRDefault="0014201C" w14:paraId="43427034" w14:textId="77777777">
      <w:pPr>
        <w:pStyle w:val="Paragrafoelenco"/>
        <w:jc w:val="both"/>
        <w:rPr>
          <w:rFonts w:ascii="Calibri" w:hAnsi="Calibri"/>
          <w:i/>
        </w:rPr>
      </w:pPr>
    </w:p>
    <w:p w:rsidRPr="0088284D" w:rsidR="0014201C" w:rsidP="00DB5A44" w:rsidRDefault="0014201C" w14:paraId="66D75148" w14:textId="77777777">
      <w:pPr>
        <w:numPr>
          <w:ilvl w:val="1"/>
          <w:numId w:val="29"/>
        </w:numPr>
        <w:ind w:right="600"/>
        <w:jc w:val="both"/>
        <w:rPr>
          <w:rFonts w:ascii="Calibri" w:hAnsi="Calibri"/>
          <w:i/>
        </w:rPr>
      </w:pPr>
      <w:r w:rsidRPr="0088284D">
        <w:rPr>
          <w:rFonts w:ascii="Calibri" w:hAnsi="Calibri"/>
          <w:i/>
        </w:rPr>
        <w:t>la cooperazione per le misure di prevenzione e protezione dai rischi e il coordinamento della reciproca informazione;</w:t>
      </w:r>
    </w:p>
    <w:p w:rsidRPr="0088284D" w:rsidR="0014201C" w:rsidP="00DB5A44" w:rsidRDefault="0014201C" w14:paraId="6D56218D" w14:textId="77777777">
      <w:pPr>
        <w:pStyle w:val="Paragrafoelenco"/>
        <w:jc w:val="both"/>
        <w:rPr>
          <w:rFonts w:ascii="Calibri" w:hAnsi="Calibri"/>
          <w:i/>
        </w:rPr>
      </w:pPr>
    </w:p>
    <w:p w:rsidRPr="0088284D" w:rsidR="0014201C" w:rsidP="00DB5A44" w:rsidRDefault="0014201C" w14:paraId="1C521BBB" w14:textId="77777777">
      <w:pPr>
        <w:numPr>
          <w:ilvl w:val="1"/>
          <w:numId w:val="29"/>
        </w:numPr>
        <w:ind w:right="600"/>
        <w:jc w:val="both"/>
        <w:rPr>
          <w:rFonts w:ascii="Calibri" w:hAnsi="Calibri"/>
          <w:i/>
        </w:rPr>
      </w:pPr>
      <w:r w:rsidRPr="0088284D">
        <w:rPr>
          <w:rFonts w:ascii="Calibri" w:hAnsi="Calibri"/>
          <w:i/>
        </w:rPr>
        <w:t>l’implementazione e il miglioramento continuo dei documenti e degli strumenti per la valutazione e la gestione dei rischi derivanti da interferenze.</w:t>
      </w:r>
    </w:p>
    <w:p w:rsidRPr="0088284D" w:rsidR="006A3312" w:rsidP="00DB5A44" w:rsidRDefault="006A3312" w14:paraId="14FE9201" w14:textId="77777777">
      <w:pPr>
        <w:autoSpaceDE w:val="0"/>
        <w:autoSpaceDN w:val="0"/>
        <w:adjustRightInd w:val="0"/>
        <w:jc w:val="both"/>
        <w:rPr>
          <w:rFonts w:ascii="Calibri" w:hAnsi="Calibri" w:cs="Arial"/>
          <w:i/>
        </w:rPr>
      </w:pPr>
    </w:p>
    <w:p w:rsidRPr="0088284D" w:rsidR="0014201C" w:rsidP="0C91AA32" w:rsidRDefault="0014201C" w14:paraId="0533E544" w14:textId="510172FC">
      <w:pPr>
        <w:autoSpaceDE w:val="0"/>
        <w:autoSpaceDN w:val="0"/>
        <w:adjustRightInd w:val="0"/>
        <w:jc w:val="both"/>
        <w:rPr>
          <w:rFonts w:ascii="Calibri" w:hAnsi="Calibri"/>
          <w:b w:val="1"/>
          <w:bCs w:val="1"/>
          <w:i w:val="1"/>
          <w:iCs w:val="1"/>
          <w:bdr w:val="none" w:color="auto" w:sz="0" w:space="0" w:frame="1"/>
        </w:rPr>
      </w:pPr>
      <w:r w:rsidRPr="0C91AA32" w:rsidR="0014201C">
        <w:rPr>
          <w:rFonts w:ascii="Calibri" w:hAnsi="Calibri"/>
          <w:i w:val="1"/>
          <w:iCs w:val="1"/>
          <w:bdr w:val="none" w:color="auto" w:sz="0" w:space="0" w:frame="1"/>
        </w:rPr>
        <w:t>Per la predisposizione della procedura si è fatto riferimento alla guida per “</w:t>
      </w:r>
      <w:r w:rsidRPr="0C91AA32" w:rsidR="0014201C">
        <w:rPr>
          <w:rFonts w:ascii="Calibri" w:hAnsi="Calibri" w:eastAsia="Calibri" w:cs="HelveticaNeue-Bold" w:eastAsiaTheme="minorAscii"/>
          <w:i w:val="1"/>
          <w:iCs w:val="1"/>
          <w:lang w:eastAsia="en-US"/>
        </w:rPr>
        <w:t>L’elaborazione del DUVRI - V</w:t>
      </w:r>
      <w:r w:rsidRPr="0C91AA32" w:rsidR="0014201C">
        <w:rPr>
          <w:rFonts w:ascii="Calibri" w:hAnsi="Calibri" w:eastAsia="Calibri" w:cs="HelveticaNeue-Roman" w:eastAsiaTheme="minorAscii"/>
          <w:i w:val="1"/>
          <w:iCs w:val="1"/>
          <w:lang w:eastAsia="en-US"/>
        </w:rPr>
        <w:t>alutazione dei rischi da interferenze” INAIL -</w:t>
      </w:r>
      <w:r w:rsidRPr="0C91AA32" w:rsidR="0014201C">
        <w:rPr>
          <w:rFonts w:ascii="Calibri" w:hAnsi="Calibri" w:eastAsia="Calibri" w:cs="AriaHAIAAK" w:eastAsiaTheme="minorAscii"/>
          <w:i w:val="1"/>
          <w:iCs w:val="1"/>
          <w:lang w:eastAsia="en-US"/>
        </w:rPr>
        <w:t xml:space="preserve"> </w:t>
      </w:r>
      <w:r w:rsidRPr="0C91AA32" w:rsidR="0014201C">
        <w:rPr>
          <w:rFonts w:ascii="Calibri" w:hAnsi="Calibri" w:eastAsia="Calibri" w:cs="IOHNMKHaiAAE" w:eastAsiaTheme="minorAscii"/>
          <w:i w:val="1"/>
          <w:iCs w:val="1"/>
          <w:lang w:eastAsia="en-US"/>
        </w:rPr>
        <w:t xml:space="preserve">Settore </w:t>
      </w:r>
      <w:r w:rsidRPr="0C91AA32" w:rsidR="15F6E08D">
        <w:rPr>
          <w:rFonts w:ascii="Calibri" w:hAnsi="Calibri" w:eastAsia="Calibri" w:cs="IOHNMKHaiAAE" w:eastAsiaTheme="minorAscii"/>
          <w:i w:val="1"/>
          <w:iCs w:val="1"/>
          <w:lang w:eastAsia="en-US"/>
        </w:rPr>
        <w:t xml:space="preserve">Ricerca, Dipartimento</w:t>
      </w:r>
      <w:r w:rsidRPr="0C91AA32" w:rsidR="0014201C">
        <w:rPr>
          <w:rFonts w:ascii="Calibri" w:hAnsi="Calibri" w:eastAsia="Calibri" w:cs="IOHNMKHaiAAE" w:eastAsiaTheme="minorAscii"/>
          <w:i w:val="1"/>
          <w:iCs w:val="1"/>
          <w:lang w:eastAsia="en-US"/>
        </w:rPr>
        <w:t xml:space="preserve"> Processi Organizzativi, Servizio Prevenzione e Protezione; </w:t>
      </w:r>
      <w:r w:rsidRPr="0C91AA32" w:rsidR="0014201C">
        <w:rPr>
          <w:rFonts w:ascii="Calibri" w:hAnsi="Calibri" w:eastAsia="Calibri" w:cs="AriaHAIAAK" w:eastAsiaTheme="minorAscii"/>
          <w:i w:val="1"/>
          <w:iCs w:val="1"/>
          <w:lang w:eastAsia="en-US"/>
        </w:rPr>
        <w:t>Edizione settembre 2013</w:t>
      </w:r>
    </w:p>
    <w:p w:rsidRPr="0088284D" w:rsidR="0014201C" w:rsidP="00DB5A44" w:rsidRDefault="0014201C" w14:paraId="32EF1E52" w14:textId="77777777">
      <w:pPr>
        <w:autoSpaceDE w:val="0"/>
        <w:autoSpaceDN w:val="0"/>
        <w:adjustRightInd w:val="0"/>
        <w:jc w:val="both"/>
        <w:rPr>
          <w:rFonts w:ascii="Calibri" w:hAnsi="Calibri" w:cs="Arial"/>
        </w:rPr>
      </w:pPr>
    </w:p>
    <w:p w:rsidRPr="0088284D" w:rsidR="006A3312" w:rsidP="0098571D" w:rsidRDefault="006A3312" w14:paraId="1A6B079C" w14:textId="77777777">
      <w:pPr>
        <w:autoSpaceDE w:val="0"/>
        <w:autoSpaceDN w:val="0"/>
        <w:adjustRightInd w:val="0"/>
        <w:jc w:val="both"/>
        <w:rPr>
          <w:rFonts w:ascii="Calibri" w:hAnsi="Calibri"/>
          <w:i/>
        </w:rPr>
      </w:pPr>
      <w:r w:rsidRPr="0088284D">
        <w:rPr>
          <w:rFonts w:ascii="Calibri" w:hAnsi="Calibri" w:cs="Arial"/>
          <w:i/>
        </w:rPr>
        <w:t>La procedura è pubblicata sul sito aziendale</w:t>
      </w:r>
      <w:r w:rsidRPr="0088284D" w:rsidR="0014201C">
        <w:rPr>
          <w:rFonts w:ascii="Calibri" w:hAnsi="Calibri" w:cs="Arial"/>
          <w:i/>
        </w:rPr>
        <w:t xml:space="preserve">: </w:t>
      </w:r>
      <w:r w:rsidRPr="0088284D">
        <w:rPr>
          <w:rFonts w:ascii="Calibri" w:hAnsi="Calibri" w:cs="Arial"/>
          <w:i/>
        </w:rPr>
        <w:t xml:space="preserve"> </w:t>
      </w:r>
      <w:hyperlink w:history="1" r:id="rId11">
        <w:r w:rsidRPr="0088284D" w:rsidR="0014201C">
          <w:rPr>
            <w:rStyle w:val="Collegamentoipertestuale"/>
            <w:rFonts w:ascii="Calibri" w:hAnsi="Calibri"/>
            <w:i/>
          </w:rPr>
          <w:t xml:space="preserve"> </w:t>
        </w:r>
        <w:r w:rsidRPr="0088284D" w:rsidR="0014201C">
          <w:rPr>
            <w:rStyle w:val="Collegamentoipertestuale"/>
            <w:rFonts w:ascii="Calibri" w:hAnsi="Calibri" w:cs="Arial"/>
            <w:i/>
          </w:rPr>
          <w:t>http://www.insiemeperilsociale.it</w:t>
        </w:r>
      </w:hyperlink>
    </w:p>
    <w:p w:rsidRPr="0088284D" w:rsidR="0014201C" w:rsidP="00DB5A44" w:rsidRDefault="0014201C" w14:paraId="170F9AA8" w14:textId="77777777">
      <w:pPr>
        <w:autoSpaceDE w:val="0"/>
        <w:autoSpaceDN w:val="0"/>
        <w:adjustRightInd w:val="0"/>
        <w:jc w:val="both"/>
        <w:rPr>
          <w:rFonts w:ascii="Calibri" w:hAnsi="Calibri"/>
          <w:i/>
        </w:rPr>
      </w:pPr>
    </w:p>
    <w:p w:rsidRPr="0088284D" w:rsidR="005D7801" w:rsidP="36C9DAC4" w:rsidRDefault="0014201C" w14:paraId="4CACCE3C" w14:textId="2B4700F9">
      <w:pPr>
        <w:autoSpaceDE w:val="0"/>
        <w:autoSpaceDN w:val="0"/>
        <w:adjustRightInd w:val="0"/>
        <w:jc w:val="both"/>
        <w:rPr>
          <w:rFonts w:ascii="Calibri" w:hAnsi="Calibri"/>
          <w:i w:val="1"/>
          <w:iCs w:val="1"/>
        </w:rPr>
      </w:pPr>
      <w:r w:rsidRPr="36C9DAC4" w:rsidR="0014201C">
        <w:rPr>
          <w:rFonts w:ascii="Calibri" w:hAnsi="Calibri"/>
          <w:i w:val="1"/>
          <w:iCs w:val="1"/>
        </w:rPr>
        <w:t xml:space="preserve">Il presente DUVRI </w:t>
      </w:r>
      <w:r w:rsidRPr="36C9DAC4" w:rsidR="005D7801">
        <w:rPr>
          <w:rFonts w:ascii="Calibri" w:hAnsi="Calibri"/>
          <w:i w:val="1"/>
          <w:iCs w:val="1"/>
        </w:rPr>
        <w:t>Preliminare rev.0</w:t>
      </w:r>
      <w:r w:rsidRPr="36C9DAC4" w:rsidR="1262EDFC">
        <w:rPr>
          <w:rFonts w:ascii="Calibri" w:hAnsi="Calibri"/>
          <w:i w:val="1"/>
          <w:iCs w:val="1"/>
        </w:rPr>
        <w:t>1</w:t>
      </w:r>
      <w:r w:rsidRPr="36C9DAC4" w:rsidR="2D97ACB7">
        <w:rPr>
          <w:rFonts w:ascii="Calibri" w:hAnsi="Calibri"/>
          <w:i w:val="1"/>
          <w:iCs w:val="1"/>
        </w:rPr>
        <w:t xml:space="preserve"> (dicembre 2017)</w:t>
      </w:r>
      <w:r w:rsidRPr="36C9DAC4" w:rsidR="005D7801">
        <w:rPr>
          <w:rFonts w:ascii="Calibri" w:hAnsi="Calibri"/>
          <w:i w:val="1"/>
          <w:iCs w:val="1"/>
        </w:rPr>
        <w:t>, è parte integrante della documentazione predisposta dal Committente ed allegata al bando di gara.</w:t>
      </w:r>
    </w:p>
    <w:p w:rsidRPr="0088284D" w:rsidR="0014201C" w:rsidP="0C91AA32" w:rsidRDefault="00B361F5" w14:paraId="2C403B2E" w14:textId="5BCB9C4F">
      <w:pPr>
        <w:autoSpaceDE w:val="0"/>
        <w:autoSpaceDN w:val="0"/>
        <w:adjustRightInd w:val="0"/>
        <w:jc w:val="both"/>
        <w:rPr>
          <w:rFonts w:ascii="Calibri" w:hAnsi="Calibri"/>
          <w:i w:val="1"/>
          <w:iCs w:val="1"/>
        </w:rPr>
      </w:pPr>
      <w:r w:rsidRPr="0C91AA32" w:rsidR="00B361F5">
        <w:rPr>
          <w:rFonts w:ascii="Calibri" w:hAnsi="Calibri"/>
          <w:i w:val="1"/>
          <w:iCs w:val="1"/>
        </w:rPr>
        <w:t>All</w:t>
      </w:r>
      <w:r w:rsidRPr="0C91AA32" w:rsidR="005D7801">
        <w:rPr>
          <w:rFonts w:ascii="Calibri" w:hAnsi="Calibri"/>
          <w:i w:val="1"/>
          <w:iCs w:val="1"/>
        </w:rPr>
        <w:t>’</w:t>
      </w:r>
      <w:r w:rsidRPr="0C91AA32" w:rsidR="00B361F5">
        <w:rPr>
          <w:rFonts w:ascii="Calibri" w:hAnsi="Calibri"/>
          <w:i w:val="1"/>
          <w:iCs w:val="1"/>
        </w:rPr>
        <w:t>atto dell’aggiudicazione l’</w:t>
      </w:r>
      <w:r w:rsidRPr="0C91AA32" w:rsidR="005D7801">
        <w:rPr>
          <w:rFonts w:ascii="Calibri" w:hAnsi="Calibri"/>
          <w:i w:val="1"/>
          <w:iCs w:val="1"/>
        </w:rPr>
        <w:t xml:space="preserve">Operatore economico </w:t>
      </w:r>
      <w:r w:rsidRPr="0C91AA32" w:rsidR="00B361F5">
        <w:rPr>
          <w:rFonts w:ascii="Calibri" w:hAnsi="Calibri"/>
          <w:i w:val="1"/>
          <w:iCs w:val="1"/>
        </w:rPr>
        <w:t xml:space="preserve">a </w:t>
      </w:r>
      <w:r w:rsidRPr="0C91AA32" w:rsidR="005D7801">
        <w:rPr>
          <w:rFonts w:ascii="Calibri" w:hAnsi="Calibri"/>
          <w:i w:val="1"/>
          <w:iCs w:val="1"/>
        </w:rPr>
        <w:t>complet</w:t>
      </w:r>
      <w:r w:rsidRPr="0C91AA32" w:rsidR="00B361F5">
        <w:rPr>
          <w:rFonts w:ascii="Calibri" w:hAnsi="Calibri"/>
          <w:i w:val="1"/>
          <w:iCs w:val="1"/>
        </w:rPr>
        <w:t>amento del</w:t>
      </w:r>
      <w:r w:rsidRPr="0C91AA32" w:rsidR="005D7801">
        <w:rPr>
          <w:rFonts w:ascii="Calibri" w:hAnsi="Calibri"/>
          <w:i w:val="1"/>
          <w:iCs w:val="1"/>
        </w:rPr>
        <w:t xml:space="preserve"> </w:t>
      </w:r>
      <w:r w:rsidRPr="0C91AA32" w:rsidR="6B9B4F4F">
        <w:rPr>
          <w:rFonts w:ascii="Calibri" w:hAnsi="Calibri"/>
          <w:i w:val="1"/>
          <w:iCs w:val="1"/>
        </w:rPr>
        <w:t>DUVRI preliminare</w:t>
      </w:r>
      <w:r w:rsidRPr="0C91AA32" w:rsidR="00B361F5">
        <w:rPr>
          <w:rFonts w:ascii="Calibri" w:hAnsi="Calibri"/>
          <w:i w:val="1"/>
          <w:iCs w:val="1"/>
        </w:rPr>
        <w:t xml:space="preserve"> informa il </w:t>
      </w:r>
      <w:r w:rsidRPr="0C91AA32" w:rsidR="06574ECB">
        <w:rPr>
          <w:rFonts w:ascii="Calibri" w:hAnsi="Calibri"/>
          <w:i w:val="1"/>
          <w:iCs w:val="1"/>
        </w:rPr>
        <w:t>Committente, compilando</w:t>
      </w:r>
      <w:r w:rsidRPr="0C91AA32" w:rsidR="00B361F5">
        <w:rPr>
          <w:rFonts w:ascii="Calibri" w:hAnsi="Calibri"/>
          <w:i w:val="1"/>
          <w:iCs w:val="1"/>
        </w:rPr>
        <w:t xml:space="preserve"> l</w:t>
      </w:r>
      <w:r w:rsidRPr="0C91AA32" w:rsidR="005D7801">
        <w:rPr>
          <w:rFonts w:ascii="Calibri" w:hAnsi="Calibri"/>
          <w:i w:val="1"/>
          <w:iCs w:val="1"/>
        </w:rPr>
        <w:t>e sezioni 2 e 3</w:t>
      </w:r>
      <w:r w:rsidRPr="0C91AA32" w:rsidR="00B361F5">
        <w:rPr>
          <w:rFonts w:ascii="Calibri" w:hAnsi="Calibri"/>
          <w:i w:val="1"/>
          <w:iCs w:val="1"/>
        </w:rPr>
        <w:t xml:space="preserve">. </w:t>
      </w:r>
    </w:p>
    <w:p w:rsidRPr="0088284D" w:rsidR="0014201C" w:rsidP="00DB5A44" w:rsidRDefault="0014201C" w14:paraId="372B0C95" w14:textId="77777777">
      <w:pPr>
        <w:jc w:val="both"/>
        <w:rPr>
          <w:rFonts w:ascii="Calibri" w:hAnsi="Calibri"/>
        </w:rPr>
      </w:pPr>
      <w:r w:rsidRPr="0088284D">
        <w:rPr>
          <w:rFonts w:ascii="Calibri" w:hAnsi="Calibri"/>
        </w:rPr>
        <w:br w:type="page"/>
      </w:r>
    </w:p>
    <w:p w:rsidRPr="0088284D" w:rsidR="00853C0E" w:rsidP="00511AAE" w:rsidRDefault="00853C0E" w14:paraId="098E84CD" w14:textId="77777777">
      <w:pPr>
        <w:pStyle w:val="Paragrafoelenco"/>
        <w:numPr>
          <w:ilvl w:val="0"/>
          <w:numId w:val="72"/>
        </w:numPr>
        <w:autoSpaceDE w:val="0"/>
        <w:autoSpaceDN w:val="0"/>
        <w:adjustRightInd w:val="0"/>
        <w:ind w:left="567" w:hanging="425"/>
        <w:jc w:val="both"/>
        <w:rPr>
          <w:rFonts w:ascii="Calibri" w:hAnsi="Calibri"/>
          <w:b/>
          <w:bCs/>
          <w:sz w:val="22"/>
          <w:szCs w:val="22"/>
        </w:rPr>
      </w:pPr>
      <w:r w:rsidRPr="0088284D">
        <w:rPr>
          <w:rFonts w:ascii="Calibri" w:hAnsi="Calibri"/>
          <w:b/>
          <w:bCs/>
          <w:sz w:val="22"/>
          <w:szCs w:val="22"/>
        </w:rPr>
        <w:lastRenderedPageBreak/>
        <w:t xml:space="preserve">DATI GENERALI </w:t>
      </w:r>
      <w:r w:rsidRPr="0088284D" w:rsidR="00707398">
        <w:rPr>
          <w:rFonts w:ascii="Calibri" w:hAnsi="Calibri"/>
          <w:b/>
          <w:bCs/>
          <w:sz w:val="22"/>
          <w:szCs w:val="22"/>
        </w:rPr>
        <w:t>DEL COMMITTENTE</w:t>
      </w:r>
    </w:p>
    <w:p w:rsidRPr="0088284D" w:rsidR="00511AAE" w:rsidP="00511AAE" w:rsidRDefault="00511AAE" w14:paraId="3B8969B1" w14:textId="77777777">
      <w:pPr>
        <w:pStyle w:val="Paragrafoelenco"/>
        <w:autoSpaceDE w:val="0"/>
        <w:autoSpaceDN w:val="0"/>
        <w:adjustRightInd w:val="0"/>
        <w:jc w:val="both"/>
        <w:rPr>
          <w:rFonts w:ascii="Calibri" w:hAnsi="Calibri"/>
          <w:b/>
          <w:bCs/>
          <w:sz w:val="22"/>
          <w:szCs w:val="22"/>
        </w:rPr>
      </w:pPr>
    </w:p>
    <w:tbl>
      <w:tblPr>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8"/>
        <w:gridCol w:w="5323"/>
      </w:tblGrid>
      <w:tr w:rsidRPr="0088284D" w:rsidR="00853C0E" w:rsidTr="0C91AA32" w14:paraId="1EA3C70E" w14:textId="77777777">
        <w:trPr>
          <w:trHeight w:val="20"/>
          <w:jc w:val="center"/>
        </w:trPr>
        <w:tc>
          <w:tcPr>
            <w:tcW w:w="4678" w:type="dxa"/>
            <w:tcMar/>
            <w:vAlign w:val="center"/>
          </w:tcPr>
          <w:p w:rsidRPr="0088284D" w:rsidR="00853C0E" w:rsidP="00511AAE" w:rsidRDefault="00853C0E" w14:paraId="21A86E24" w14:textId="77777777">
            <w:pPr>
              <w:pStyle w:val="Paragrafoelenco"/>
              <w:suppressAutoHyphens w:val="0"/>
              <w:autoSpaceDE w:val="0"/>
              <w:autoSpaceDN w:val="0"/>
              <w:adjustRightInd w:val="0"/>
              <w:ind w:left="0"/>
              <w:rPr>
                <w:rFonts w:ascii="Calibri" w:hAnsi="Calibri"/>
                <w:bCs/>
                <w:sz w:val="22"/>
                <w:szCs w:val="22"/>
              </w:rPr>
            </w:pPr>
            <w:r w:rsidRPr="0088284D">
              <w:rPr>
                <w:rFonts w:ascii="Calibri" w:hAnsi="Calibri"/>
                <w:bCs/>
                <w:sz w:val="22"/>
                <w:szCs w:val="22"/>
              </w:rPr>
              <w:t>COMMITTENTE</w:t>
            </w:r>
          </w:p>
        </w:tc>
        <w:tc>
          <w:tcPr>
            <w:tcW w:w="5323" w:type="dxa"/>
            <w:tcMar/>
            <w:vAlign w:val="center"/>
          </w:tcPr>
          <w:p w:rsidRPr="0088284D" w:rsidR="00813043" w:rsidP="00511AAE" w:rsidRDefault="00853C0E" w14:paraId="55960F74" w14:textId="4CA95DCC">
            <w:pPr>
              <w:pStyle w:val="Paragrafoelenco"/>
              <w:suppressAutoHyphens w:val="0"/>
              <w:autoSpaceDE w:val="0"/>
              <w:autoSpaceDN w:val="0"/>
              <w:adjustRightInd w:val="0"/>
              <w:ind w:left="0"/>
              <w:rPr>
                <w:rFonts w:ascii="Calibri" w:hAnsi="Calibri"/>
                <w:b w:val="1"/>
                <w:bCs w:val="1"/>
                <w:sz w:val="22"/>
                <w:szCs w:val="22"/>
              </w:rPr>
            </w:pPr>
            <w:r w:rsidRPr="0C91AA32" w:rsidR="7484C6F2">
              <w:rPr>
                <w:rFonts w:ascii="Calibri" w:hAnsi="Calibri"/>
                <w:b w:val="1"/>
                <w:bCs w:val="1"/>
                <w:sz w:val="22"/>
                <w:szCs w:val="22"/>
              </w:rPr>
              <w:t>AZIENDA SPECIALE</w:t>
            </w:r>
            <w:r w:rsidRPr="0C91AA32" w:rsidR="00813043">
              <w:rPr>
                <w:rFonts w:ascii="Calibri" w:hAnsi="Calibri"/>
                <w:b w:val="1"/>
                <w:bCs w:val="1"/>
                <w:sz w:val="22"/>
                <w:szCs w:val="22"/>
              </w:rPr>
              <w:t xml:space="preserve"> </w:t>
            </w:r>
            <w:r w:rsidRPr="0C91AA32" w:rsidR="00853C0E">
              <w:rPr>
                <w:rFonts w:ascii="Calibri" w:hAnsi="Calibri"/>
                <w:b w:val="1"/>
                <w:bCs w:val="1"/>
                <w:sz w:val="22"/>
                <w:szCs w:val="22"/>
              </w:rPr>
              <w:t>CONSORTILE</w:t>
            </w:r>
          </w:p>
          <w:p w:rsidRPr="0088284D" w:rsidR="00853C0E" w:rsidP="00511AAE" w:rsidRDefault="00813043" w14:paraId="78DBADB4" w14:textId="77777777">
            <w:pPr>
              <w:pStyle w:val="Paragrafoelenco"/>
              <w:suppressAutoHyphens w:val="0"/>
              <w:autoSpaceDE w:val="0"/>
              <w:autoSpaceDN w:val="0"/>
              <w:adjustRightInd w:val="0"/>
              <w:ind w:left="0"/>
              <w:rPr>
                <w:rFonts w:ascii="Calibri" w:hAnsi="Calibri"/>
                <w:b/>
                <w:bCs/>
                <w:sz w:val="22"/>
                <w:szCs w:val="22"/>
              </w:rPr>
            </w:pPr>
            <w:r w:rsidRPr="0088284D">
              <w:rPr>
                <w:rFonts w:ascii="Calibri" w:hAnsi="Calibri"/>
                <w:b/>
                <w:bCs/>
                <w:sz w:val="22"/>
                <w:szCs w:val="22"/>
              </w:rPr>
              <w:t>“</w:t>
            </w:r>
            <w:r w:rsidRPr="0088284D" w:rsidR="00853C0E">
              <w:rPr>
                <w:rFonts w:ascii="Calibri" w:hAnsi="Calibri"/>
                <w:b/>
                <w:bCs/>
                <w:sz w:val="22"/>
                <w:szCs w:val="22"/>
              </w:rPr>
              <w:t>INSIEME PER IL SOCIALE</w:t>
            </w:r>
            <w:r w:rsidRPr="0088284D">
              <w:rPr>
                <w:rFonts w:ascii="Calibri" w:hAnsi="Calibri"/>
                <w:b/>
                <w:bCs/>
                <w:sz w:val="22"/>
                <w:szCs w:val="22"/>
              </w:rPr>
              <w:t>”</w:t>
            </w:r>
          </w:p>
        </w:tc>
      </w:tr>
      <w:tr w:rsidRPr="0088284D" w:rsidR="00853C0E" w:rsidTr="0C91AA32" w14:paraId="118D433D" w14:textId="77777777">
        <w:trPr>
          <w:trHeight w:val="20"/>
          <w:jc w:val="center"/>
        </w:trPr>
        <w:tc>
          <w:tcPr>
            <w:tcW w:w="4678" w:type="dxa"/>
            <w:tcMar/>
            <w:vAlign w:val="center"/>
          </w:tcPr>
          <w:p w:rsidRPr="0088284D" w:rsidR="00853C0E" w:rsidP="00511AAE" w:rsidRDefault="00853C0E" w14:paraId="0C1836E3" w14:textId="77777777">
            <w:pPr>
              <w:pStyle w:val="Paragrafoelenco"/>
              <w:suppressAutoHyphens w:val="0"/>
              <w:autoSpaceDE w:val="0"/>
              <w:autoSpaceDN w:val="0"/>
              <w:adjustRightInd w:val="0"/>
              <w:ind w:left="0"/>
              <w:rPr>
                <w:rFonts w:ascii="Calibri" w:hAnsi="Calibri"/>
                <w:bCs/>
                <w:sz w:val="22"/>
                <w:szCs w:val="22"/>
              </w:rPr>
            </w:pPr>
            <w:r w:rsidRPr="0088284D">
              <w:rPr>
                <w:rFonts w:ascii="Calibri" w:hAnsi="Calibri" w:cs="Tahoma,Bold" w:eastAsiaTheme="minorHAnsi"/>
                <w:bCs/>
                <w:sz w:val="22"/>
                <w:szCs w:val="22"/>
                <w:lang w:eastAsia="en-US"/>
              </w:rPr>
              <w:t>INDIRIZZO</w:t>
            </w:r>
          </w:p>
        </w:tc>
        <w:tc>
          <w:tcPr>
            <w:tcW w:w="5323" w:type="dxa"/>
            <w:tcMar/>
            <w:vAlign w:val="center"/>
          </w:tcPr>
          <w:p w:rsidRPr="0088284D" w:rsidR="00853C0E" w:rsidP="00511AAE" w:rsidRDefault="00853C0E" w14:paraId="17FE4AEE" w14:textId="77777777">
            <w:pPr>
              <w:pStyle w:val="Paragrafoelenco"/>
              <w:suppressAutoHyphens w:val="0"/>
              <w:autoSpaceDE w:val="0"/>
              <w:autoSpaceDN w:val="0"/>
              <w:adjustRightInd w:val="0"/>
              <w:ind w:left="0"/>
              <w:rPr>
                <w:rFonts w:ascii="Calibri" w:hAnsi="Calibri"/>
                <w:bCs/>
                <w:sz w:val="22"/>
                <w:szCs w:val="22"/>
              </w:rPr>
            </w:pPr>
            <w:r w:rsidRPr="0088284D">
              <w:rPr>
                <w:rFonts w:ascii="Calibri" w:hAnsi="Calibri"/>
                <w:bCs/>
                <w:sz w:val="22"/>
                <w:szCs w:val="22"/>
              </w:rPr>
              <w:t>Via Azalee, 14 Cusano Milanino</w:t>
            </w:r>
          </w:p>
        </w:tc>
      </w:tr>
      <w:tr w:rsidRPr="0088284D" w:rsidR="00853C0E" w:rsidTr="0C91AA32" w14:paraId="0BD0C44A" w14:textId="77777777">
        <w:trPr>
          <w:trHeight w:val="20"/>
          <w:jc w:val="center"/>
        </w:trPr>
        <w:tc>
          <w:tcPr>
            <w:tcW w:w="4678" w:type="dxa"/>
            <w:tcMar/>
            <w:vAlign w:val="center"/>
          </w:tcPr>
          <w:p w:rsidRPr="0088284D" w:rsidR="00853C0E" w:rsidP="00511AAE" w:rsidRDefault="00853C0E" w14:paraId="7359262B" w14:textId="77777777">
            <w:pPr>
              <w:autoSpaceDE w:val="0"/>
              <w:autoSpaceDN w:val="0"/>
              <w:adjustRightInd w:val="0"/>
              <w:rPr>
                <w:rFonts w:ascii="Calibri" w:hAnsi="Calibri" w:cs="Tahoma" w:eastAsiaTheme="minorHAnsi"/>
                <w:sz w:val="22"/>
                <w:szCs w:val="22"/>
                <w:lang w:eastAsia="en-US"/>
              </w:rPr>
            </w:pPr>
            <w:r w:rsidRPr="0088284D">
              <w:rPr>
                <w:rFonts w:ascii="Calibri" w:hAnsi="Calibri" w:cs="Tahoma,Bold" w:eastAsiaTheme="minorHAnsi"/>
                <w:bCs/>
                <w:sz w:val="22"/>
                <w:szCs w:val="22"/>
                <w:lang w:eastAsia="en-US"/>
              </w:rPr>
              <w:t xml:space="preserve">TELEFONO E FAX </w:t>
            </w:r>
          </w:p>
        </w:tc>
        <w:tc>
          <w:tcPr>
            <w:tcW w:w="5323" w:type="dxa"/>
            <w:tcMar/>
            <w:vAlign w:val="center"/>
          </w:tcPr>
          <w:p w:rsidRPr="0088284D" w:rsidR="00853C0E" w:rsidP="36C9DAC4" w:rsidRDefault="00ED0922" w14:paraId="3E1A2380" w14:textId="72E4C07B">
            <w:pPr>
              <w:pStyle w:val="Paragrafoelenco"/>
              <w:suppressAutoHyphens w:val="0"/>
              <w:autoSpaceDE w:val="0"/>
              <w:autoSpaceDN w:val="0"/>
              <w:adjustRightInd w:val="0"/>
              <w:ind w:left="0"/>
              <w:rPr>
                <w:rFonts w:ascii="Calibri" w:hAnsi="Calibri"/>
                <w:sz w:val="22"/>
                <w:szCs w:val="22"/>
              </w:rPr>
            </w:pPr>
            <w:r w:rsidRPr="36C9DAC4" w:rsidR="6D2D9A12">
              <w:rPr>
                <w:rFonts w:ascii="Calibri" w:hAnsi="Calibri"/>
                <w:sz w:val="22"/>
                <w:szCs w:val="22"/>
              </w:rPr>
              <w:t>02.66429750</w:t>
            </w:r>
            <w:r w:rsidRPr="36C9DAC4" w:rsidR="03A8BFDF">
              <w:rPr>
                <w:rFonts w:ascii="Calibri" w:hAnsi="Calibri"/>
                <w:sz w:val="22"/>
                <w:szCs w:val="22"/>
              </w:rPr>
              <w:t xml:space="preserve"> </w:t>
            </w:r>
            <w:r w:rsidRPr="36C9DAC4" w:rsidR="6D2D9A12">
              <w:rPr>
                <w:rFonts w:ascii="Calibri" w:hAnsi="Calibri"/>
                <w:sz w:val="22"/>
                <w:szCs w:val="22"/>
              </w:rPr>
              <w:t>-</w:t>
            </w:r>
            <w:r w:rsidRPr="36C9DAC4" w:rsidR="03A8BFDF">
              <w:rPr>
                <w:rFonts w:ascii="Calibri" w:hAnsi="Calibri"/>
                <w:sz w:val="22"/>
                <w:szCs w:val="22"/>
              </w:rPr>
              <w:t xml:space="preserve"> </w:t>
            </w:r>
            <w:r w:rsidRPr="36C9DAC4" w:rsidR="6D2D9A12">
              <w:rPr>
                <w:rFonts w:ascii="Calibri" w:hAnsi="Calibri"/>
                <w:sz w:val="22"/>
                <w:szCs w:val="22"/>
              </w:rPr>
              <w:t>Fax 02.61359721</w:t>
            </w:r>
          </w:p>
        </w:tc>
      </w:tr>
      <w:tr w:rsidRPr="0088284D" w:rsidR="00853C0E" w:rsidTr="0C91AA32" w14:paraId="491E9DAF" w14:textId="77777777">
        <w:trPr>
          <w:trHeight w:val="20"/>
          <w:jc w:val="center"/>
        </w:trPr>
        <w:tc>
          <w:tcPr>
            <w:tcW w:w="4678" w:type="dxa"/>
            <w:tcMar/>
            <w:vAlign w:val="center"/>
          </w:tcPr>
          <w:p w:rsidRPr="0088284D" w:rsidR="00853C0E" w:rsidP="00511AAE" w:rsidRDefault="00853C0E" w14:paraId="6306F5BD" w14:textId="77777777">
            <w:pPr>
              <w:pStyle w:val="Paragrafoelenco"/>
              <w:suppressAutoHyphens w:val="0"/>
              <w:autoSpaceDE w:val="0"/>
              <w:autoSpaceDN w:val="0"/>
              <w:adjustRightInd w:val="0"/>
              <w:ind w:left="0"/>
              <w:rPr>
                <w:rFonts w:ascii="Calibri" w:hAnsi="Calibri" w:cs="Tahoma" w:eastAsiaTheme="minorHAnsi"/>
                <w:sz w:val="22"/>
                <w:szCs w:val="22"/>
                <w:lang w:eastAsia="en-US"/>
              </w:rPr>
            </w:pPr>
            <w:r w:rsidRPr="0088284D">
              <w:rPr>
                <w:rFonts w:ascii="Calibri" w:hAnsi="Calibri" w:cs="Tahoma,Bold" w:eastAsiaTheme="minorHAnsi"/>
                <w:bCs/>
                <w:sz w:val="22"/>
                <w:szCs w:val="22"/>
                <w:lang w:eastAsia="en-US"/>
              </w:rPr>
              <w:t>CODICE FISCALE E P.IVA</w:t>
            </w:r>
          </w:p>
        </w:tc>
        <w:tc>
          <w:tcPr>
            <w:tcW w:w="5323" w:type="dxa"/>
            <w:tcMar/>
            <w:vAlign w:val="center"/>
          </w:tcPr>
          <w:p w:rsidRPr="0088284D" w:rsidR="00853C0E" w:rsidP="00511AAE" w:rsidRDefault="00ED0922" w14:paraId="1D0E4FF8" w14:textId="77777777">
            <w:pPr>
              <w:pStyle w:val="Paragrafoelenco"/>
              <w:suppressAutoHyphens w:val="0"/>
              <w:autoSpaceDE w:val="0"/>
              <w:autoSpaceDN w:val="0"/>
              <w:adjustRightInd w:val="0"/>
              <w:ind w:left="0"/>
              <w:rPr>
                <w:rFonts w:ascii="Calibri" w:hAnsi="Calibri"/>
                <w:bCs/>
                <w:sz w:val="22"/>
                <w:szCs w:val="22"/>
              </w:rPr>
            </w:pPr>
            <w:r w:rsidRPr="0088284D">
              <w:rPr>
                <w:rFonts w:ascii="Calibri" w:hAnsi="Calibri"/>
                <w:bCs/>
                <w:sz w:val="22"/>
                <w:szCs w:val="22"/>
              </w:rPr>
              <w:t>08030790961</w:t>
            </w:r>
          </w:p>
        </w:tc>
      </w:tr>
      <w:tr w:rsidRPr="0088284D" w:rsidR="001C79FA" w:rsidTr="0C91AA32" w14:paraId="6638F1EF" w14:textId="77777777">
        <w:trPr>
          <w:trHeight w:val="20"/>
          <w:jc w:val="center"/>
        </w:trPr>
        <w:tc>
          <w:tcPr>
            <w:tcW w:w="4678" w:type="dxa"/>
            <w:tcMar/>
            <w:vAlign w:val="center"/>
          </w:tcPr>
          <w:p w:rsidRPr="0088284D" w:rsidR="001C79FA" w:rsidP="00511AAE" w:rsidRDefault="001C79FA" w14:paraId="36940C14" w14:textId="77777777">
            <w:pPr>
              <w:pStyle w:val="Paragrafoelenco"/>
              <w:suppressAutoHyphens w:val="0"/>
              <w:autoSpaceDE w:val="0"/>
              <w:autoSpaceDN w:val="0"/>
              <w:adjustRightInd w:val="0"/>
              <w:ind w:left="0"/>
              <w:rPr>
                <w:rFonts w:ascii="Calibri" w:hAnsi="Calibri" w:cs="Tahoma" w:eastAsiaTheme="minorHAnsi"/>
                <w:sz w:val="22"/>
                <w:szCs w:val="22"/>
                <w:lang w:eastAsia="en-US"/>
              </w:rPr>
            </w:pPr>
            <w:r w:rsidRPr="0088284D">
              <w:rPr>
                <w:rFonts w:ascii="Calibri" w:hAnsi="Calibri" w:cs="Tahoma" w:eastAsiaTheme="minorHAnsi"/>
                <w:sz w:val="22"/>
                <w:szCs w:val="22"/>
                <w:lang w:eastAsia="en-US"/>
              </w:rPr>
              <w:t>CODICE ATECO</w:t>
            </w:r>
          </w:p>
        </w:tc>
        <w:tc>
          <w:tcPr>
            <w:tcW w:w="5323" w:type="dxa"/>
            <w:tcMar/>
            <w:vAlign w:val="center"/>
          </w:tcPr>
          <w:p w:rsidRPr="0088284D" w:rsidR="001C79FA" w:rsidP="00511AAE" w:rsidRDefault="00ED0922" w14:paraId="68A03C5F" w14:textId="77777777">
            <w:pPr>
              <w:pStyle w:val="Paragrafoelenco"/>
              <w:suppressAutoHyphens w:val="0"/>
              <w:autoSpaceDE w:val="0"/>
              <w:autoSpaceDN w:val="0"/>
              <w:adjustRightInd w:val="0"/>
              <w:ind w:left="0"/>
              <w:rPr>
                <w:rFonts w:ascii="Calibri" w:hAnsi="Calibri"/>
                <w:bCs/>
                <w:sz w:val="22"/>
                <w:szCs w:val="22"/>
              </w:rPr>
            </w:pPr>
            <w:r w:rsidRPr="0088284D">
              <w:rPr>
                <w:rFonts w:ascii="Calibri" w:hAnsi="Calibri"/>
                <w:bCs/>
                <w:sz w:val="22"/>
                <w:szCs w:val="22"/>
              </w:rPr>
              <w:t>88.1</w:t>
            </w:r>
          </w:p>
        </w:tc>
      </w:tr>
      <w:tr w:rsidRPr="0088284D" w:rsidR="001C79FA" w:rsidTr="0C91AA32" w14:paraId="3C4F2189" w14:textId="77777777">
        <w:trPr>
          <w:trHeight w:val="20"/>
          <w:jc w:val="center"/>
        </w:trPr>
        <w:tc>
          <w:tcPr>
            <w:tcW w:w="4678" w:type="dxa"/>
            <w:tcMar/>
            <w:vAlign w:val="center"/>
          </w:tcPr>
          <w:p w:rsidRPr="0088284D" w:rsidR="001C79FA" w:rsidP="00511AAE" w:rsidRDefault="001C79FA" w14:paraId="31A64D78" w14:textId="77777777">
            <w:pPr>
              <w:pStyle w:val="Paragrafoelenco"/>
              <w:suppressAutoHyphens w:val="0"/>
              <w:autoSpaceDE w:val="0"/>
              <w:autoSpaceDN w:val="0"/>
              <w:adjustRightInd w:val="0"/>
              <w:ind w:left="0"/>
              <w:rPr>
                <w:rFonts w:ascii="Calibri" w:hAnsi="Calibri" w:cs="Tahoma" w:eastAsiaTheme="minorHAnsi"/>
                <w:sz w:val="22"/>
                <w:szCs w:val="22"/>
                <w:lang w:eastAsia="en-US"/>
              </w:rPr>
            </w:pPr>
            <w:r w:rsidRPr="0088284D">
              <w:rPr>
                <w:rFonts w:ascii="Calibri" w:hAnsi="Calibri" w:eastAsiaTheme="minorEastAsia" w:cstheme="minorBidi"/>
                <w:sz w:val="22"/>
                <w:szCs w:val="22"/>
              </w:rPr>
              <w:t>POSIZIONE INPS</w:t>
            </w:r>
          </w:p>
        </w:tc>
        <w:tc>
          <w:tcPr>
            <w:tcW w:w="5323" w:type="dxa"/>
            <w:tcMar/>
            <w:vAlign w:val="center"/>
          </w:tcPr>
          <w:p w:rsidRPr="0088284D" w:rsidR="001C79FA" w:rsidP="00511AAE" w:rsidRDefault="00ED0922" w14:paraId="53F6C0CC" w14:textId="77777777">
            <w:pPr>
              <w:pStyle w:val="Paragrafoelenco"/>
              <w:suppressAutoHyphens w:val="0"/>
              <w:autoSpaceDE w:val="0"/>
              <w:autoSpaceDN w:val="0"/>
              <w:adjustRightInd w:val="0"/>
              <w:ind w:left="0"/>
              <w:rPr>
                <w:rFonts w:ascii="Calibri" w:hAnsi="Calibri"/>
                <w:bCs/>
                <w:sz w:val="22"/>
                <w:szCs w:val="22"/>
              </w:rPr>
            </w:pPr>
            <w:r w:rsidRPr="0088284D">
              <w:rPr>
                <w:rFonts w:ascii="Calibri" w:hAnsi="Calibri"/>
                <w:bCs/>
                <w:sz w:val="22"/>
                <w:szCs w:val="22"/>
              </w:rPr>
              <w:t>4979901816</w:t>
            </w:r>
          </w:p>
        </w:tc>
      </w:tr>
      <w:tr w:rsidRPr="0088284D" w:rsidR="00853C0E" w:rsidTr="0C91AA32" w14:paraId="5E3104CB" w14:textId="77777777">
        <w:trPr>
          <w:trHeight w:val="20"/>
          <w:jc w:val="center"/>
        </w:trPr>
        <w:tc>
          <w:tcPr>
            <w:tcW w:w="4678" w:type="dxa"/>
            <w:tcMar/>
            <w:vAlign w:val="center"/>
          </w:tcPr>
          <w:p w:rsidRPr="0088284D" w:rsidR="00853C0E" w:rsidP="00511AAE" w:rsidRDefault="001C79FA" w14:paraId="42C64CED" w14:textId="77777777">
            <w:pPr>
              <w:pStyle w:val="Paragrafoelenco"/>
              <w:suppressAutoHyphens w:val="0"/>
              <w:autoSpaceDE w:val="0"/>
              <w:autoSpaceDN w:val="0"/>
              <w:adjustRightInd w:val="0"/>
              <w:ind w:left="0"/>
              <w:rPr>
                <w:rFonts w:ascii="Calibri" w:hAnsi="Calibri"/>
                <w:bCs/>
                <w:sz w:val="22"/>
                <w:szCs w:val="22"/>
              </w:rPr>
            </w:pPr>
            <w:r w:rsidRPr="0088284D">
              <w:rPr>
                <w:rFonts w:ascii="Calibri" w:hAnsi="Calibri" w:eastAsiaTheme="minorEastAsia" w:cstheme="minorBidi"/>
                <w:sz w:val="22"/>
                <w:szCs w:val="22"/>
              </w:rPr>
              <w:t>POSIZIONE INAIL</w:t>
            </w:r>
          </w:p>
        </w:tc>
        <w:tc>
          <w:tcPr>
            <w:tcW w:w="5323" w:type="dxa"/>
            <w:tcMar/>
            <w:vAlign w:val="center"/>
          </w:tcPr>
          <w:p w:rsidRPr="0088284D" w:rsidR="00853C0E" w:rsidP="00511AAE" w:rsidRDefault="00ED0922" w14:paraId="4C81F6DD" w14:textId="77777777">
            <w:pPr>
              <w:pStyle w:val="Paragrafoelenco"/>
              <w:suppressAutoHyphens w:val="0"/>
              <w:autoSpaceDE w:val="0"/>
              <w:autoSpaceDN w:val="0"/>
              <w:adjustRightInd w:val="0"/>
              <w:ind w:left="0"/>
              <w:rPr>
                <w:rFonts w:ascii="Calibri" w:hAnsi="Calibri"/>
                <w:bCs/>
                <w:sz w:val="22"/>
                <w:szCs w:val="22"/>
              </w:rPr>
            </w:pPr>
            <w:r w:rsidRPr="0088284D">
              <w:rPr>
                <w:rFonts w:ascii="Calibri" w:hAnsi="Calibri"/>
                <w:bCs/>
                <w:sz w:val="22"/>
                <w:szCs w:val="22"/>
              </w:rPr>
              <w:t>Codice ditta: 19313065/66</w:t>
            </w:r>
          </w:p>
          <w:p w:rsidRPr="0088284D" w:rsidR="00ED0922" w:rsidP="00511AAE" w:rsidRDefault="00ED0922" w14:paraId="30E8632A" w14:textId="77777777">
            <w:pPr>
              <w:pStyle w:val="Paragrafoelenco"/>
              <w:suppressAutoHyphens w:val="0"/>
              <w:autoSpaceDE w:val="0"/>
              <w:autoSpaceDN w:val="0"/>
              <w:adjustRightInd w:val="0"/>
              <w:ind w:left="0"/>
              <w:rPr>
                <w:rFonts w:ascii="Calibri" w:hAnsi="Calibri"/>
                <w:bCs/>
                <w:sz w:val="22"/>
                <w:szCs w:val="22"/>
              </w:rPr>
            </w:pPr>
            <w:r w:rsidRPr="0088284D">
              <w:rPr>
                <w:rFonts w:ascii="Calibri" w:hAnsi="Calibri"/>
                <w:bCs/>
                <w:sz w:val="22"/>
                <w:szCs w:val="22"/>
              </w:rPr>
              <w:t>PAT: 21872796</w:t>
            </w:r>
          </w:p>
        </w:tc>
      </w:tr>
      <w:tr w:rsidRPr="0088284D" w:rsidR="001C79FA" w:rsidTr="0C91AA32" w14:paraId="5DFBE107" w14:textId="77777777">
        <w:trPr>
          <w:trHeight w:val="20"/>
          <w:jc w:val="center"/>
        </w:trPr>
        <w:tc>
          <w:tcPr>
            <w:tcW w:w="4678" w:type="dxa"/>
            <w:tcMar/>
            <w:vAlign w:val="center"/>
          </w:tcPr>
          <w:p w:rsidRPr="0088284D" w:rsidR="001C79FA" w:rsidP="00511AAE" w:rsidRDefault="001C79FA" w14:paraId="1991C4FA" w14:textId="77777777">
            <w:pPr>
              <w:pStyle w:val="Paragrafoelenco"/>
              <w:suppressAutoHyphens w:val="0"/>
              <w:autoSpaceDE w:val="0"/>
              <w:autoSpaceDN w:val="0"/>
              <w:adjustRightInd w:val="0"/>
              <w:ind w:left="0"/>
              <w:rPr>
                <w:rFonts w:ascii="Calibri" w:hAnsi="Calibri" w:cs="Tahoma" w:eastAsiaTheme="minorHAnsi"/>
                <w:sz w:val="22"/>
                <w:szCs w:val="22"/>
                <w:lang w:eastAsia="en-US"/>
              </w:rPr>
            </w:pPr>
            <w:r w:rsidRPr="0088284D">
              <w:rPr>
                <w:rFonts w:ascii="Calibri" w:hAnsi="Calibri" w:cs="Tahoma" w:eastAsiaTheme="minorHAnsi"/>
                <w:sz w:val="22"/>
                <w:szCs w:val="22"/>
                <w:lang w:eastAsia="en-US"/>
              </w:rPr>
              <w:t>RESPONSABILE DEL CONTRATTO D’APPALTO</w:t>
            </w:r>
          </w:p>
        </w:tc>
        <w:tc>
          <w:tcPr>
            <w:tcW w:w="5323" w:type="dxa"/>
            <w:tcMar/>
            <w:vAlign w:val="center"/>
          </w:tcPr>
          <w:p w:rsidRPr="0088284D" w:rsidR="001C79FA" w:rsidP="36C9DAC4" w:rsidRDefault="0088284D" w14:paraId="083E6D83" w14:textId="5D0EA536">
            <w:pPr>
              <w:pStyle w:val="Paragrafoelenco"/>
              <w:suppressAutoHyphens w:val="0"/>
              <w:autoSpaceDE w:val="0"/>
              <w:autoSpaceDN w:val="0"/>
              <w:adjustRightInd w:val="0"/>
              <w:ind w:left="0"/>
              <w:rPr>
                <w:rFonts w:ascii="Calibri" w:hAnsi="Calibri"/>
                <w:sz w:val="22"/>
                <w:szCs w:val="22"/>
              </w:rPr>
            </w:pPr>
            <w:r w:rsidRPr="36C9DAC4" w:rsidR="0088284D">
              <w:rPr>
                <w:rFonts w:ascii="Calibri" w:hAnsi="Calibri"/>
                <w:sz w:val="22"/>
                <w:szCs w:val="22"/>
              </w:rPr>
              <w:t>D</w:t>
            </w:r>
            <w:r w:rsidRPr="36C9DAC4" w:rsidR="009D70C4">
              <w:rPr>
                <w:rFonts w:ascii="Calibri" w:hAnsi="Calibri"/>
                <w:sz w:val="22"/>
                <w:szCs w:val="22"/>
              </w:rPr>
              <w:t>ott</w:t>
            </w:r>
            <w:r w:rsidRPr="36C9DAC4" w:rsidR="1FCD3C1F">
              <w:rPr>
                <w:rFonts w:ascii="Calibri" w:hAnsi="Calibri"/>
                <w:sz w:val="22"/>
                <w:szCs w:val="22"/>
              </w:rPr>
              <w:t>.</w:t>
            </w:r>
            <w:r w:rsidRPr="36C9DAC4" w:rsidR="009D70C4">
              <w:rPr>
                <w:rFonts w:ascii="Calibri" w:hAnsi="Calibri"/>
                <w:sz w:val="22"/>
                <w:szCs w:val="22"/>
              </w:rPr>
              <w:t xml:space="preserve"> Luigi Leone</w:t>
            </w:r>
          </w:p>
        </w:tc>
      </w:tr>
      <w:tr w:rsidRPr="0088284D" w:rsidR="00853C0E" w:rsidTr="0C91AA32" w14:paraId="443AA6A7" w14:textId="77777777">
        <w:trPr>
          <w:trHeight w:val="20"/>
          <w:jc w:val="center"/>
        </w:trPr>
        <w:tc>
          <w:tcPr>
            <w:tcW w:w="4678" w:type="dxa"/>
            <w:tcMar/>
            <w:vAlign w:val="center"/>
          </w:tcPr>
          <w:p w:rsidRPr="0088284D" w:rsidR="00853C0E" w:rsidP="0C91AA32" w:rsidRDefault="00853C0E" w14:paraId="22F4AA5A" w14:textId="116E227D">
            <w:pPr>
              <w:pStyle w:val="TableParagraph"/>
              <w:rPr>
                <w:rFonts w:ascii="Calibri" w:hAnsi="Calibri"/>
                <w:lang w:val="it-IT"/>
              </w:rPr>
            </w:pPr>
            <w:r w:rsidRPr="0C91AA32" w:rsidR="2430A4B2">
              <w:rPr>
                <w:rFonts w:ascii="Calibri" w:hAnsi="Calibri"/>
                <w:lang w:val="it-IT"/>
              </w:rPr>
              <w:t>INCARICATO PER</w:t>
            </w:r>
            <w:r w:rsidRPr="0C91AA32" w:rsidR="00853C0E">
              <w:rPr>
                <w:rFonts w:ascii="Calibri" w:hAnsi="Calibri"/>
                <w:lang w:val="it-IT"/>
              </w:rPr>
              <w:t xml:space="preserve"> LE ATTIVITÀ DEL COMMITTENTE</w:t>
            </w:r>
            <w:r w:rsidRPr="0C91AA32" w:rsidR="00B13452">
              <w:rPr>
                <w:rFonts w:ascii="Calibri" w:hAnsi="Calibri"/>
                <w:lang w:val="it-IT"/>
              </w:rPr>
              <w:t xml:space="preserve"> </w:t>
            </w:r>
            <w:r w:rsidRPr="0C91AA32" w:rsidR="00853C0E">
              <w:rPr>
                <w:rFonts w:ascii="Calibri" w:hAnsi="Calibri"/>
                <w:lang w:val="it-IT"/>
              </w:rPr>
              <w:t xml:space="preserve">DELEGATO  </w:t>
            </w:r>
            <w:proofErr w:type="spellStart"/>
            <w:r w:rsidRPr="0C91AA32" w:rsidR="00853C0E">
              <w:rPr>
                <w:rFonts w:ascii="Calibri" w:hAnsi="Calibri"/>
                <w:lang w:val="it-IT"/>
              </w:rPr>
              <w:t>D</w:t>
            </w:r>
            <w:r w:rsidRPr="0C91AA32" w:rsidR="001C79FA">
              <w:rPr>
                <w:rFonts w:ascii="Calibri" w:hAnsi="Calibri"/>
                <w:lang w:val="it-IT"/>
              </w:rPr>
              <w:t>d</w:t>
            </w:r>
            <w:r w:rsidRPr="0C91AA32" w:rsidR="00853C0E">
              <w:rPr>
                <w:rFonts w:ascii="Calibri" w:hAnsi="Calibri"/>
                <w:lang w:val="it-IT"/>
              </w:rPr>
              <w:t>L</w:t>
            </w:r>
            <w:proofErr w:type="spellEnd"/>
            <w:r w:rsidRPr="0C91AA32" w:rsidR="001C79FA">
              <w:rPr>
                <w:rFonts w:ascii="Calibri" w:hAnsi="Calibri"/>
                <w:lang w:val="it-IT"/>
              </w:rPr>
              <w:t xml:space="preserve">  </w:t>
            </w:r>
          </w:p>
        </w:tc>
        <w:tc>
          <w:tcPr>
            <w:tcW w:w="5323" w:type="dxa"/>
            <w:tcMar/>
            <w:vAlign w:val="center"/>
          </w:tcPr>
          <w:p w:rsidRPr="0088284D" w:rsidR="00853C0E" w:rsidP="36C9DAC4" w:rsidRDefault="0088284D" w14:paraId="1F380C40" w14:textId="6EE5AD1B">
            <w:pPr>
              <w:pStyle w:val="Paragrafoelenco"/>
              <w:suppressAutoHyphens w:val="0"/>
              <w:autoSpaceDE w:val="0"/>
              <w:autoSpaceDN w:val="0"/>
              <w:adjustRightInd w:val="0"/>
              <w:ind w:left="0"/>
              <w:rPr>
                <w:rFonts w:ascii="Calibri" w:hAnsi="Calibri"/>
                <w:sz w:val="22"/>
                <w:szCs w:val="22"/>
              </w:rPr>
            </w:pPr>
            <w:r w:rsidRPr="0C91AA32" w:rsidR="45965D36">
              <w:rPr>
                <w:rFonts w:ascii="Calibri" w:hAnsi="Calibri"/>
                <w:sz w:val="22"/>
                <w:szCs w:val="22"/>
              </w:rPr>
              <w:t>Dr.ssa</w:t>
            </w:r>
            <w:r w:rsidRPr="0C91AA32" w:rsidR="0088284D">
              <w:rPr>
                <w:rFonts w:ascii="Calibri" w:hAnsi="Calibri"/>
                <w:sz w:val="22"/>
                <w:szCs w:val="22"/>
              </w:rPr>
              <w:t xml:space="preserve"> Cristina </w:t>
            </w:r>
            <w:r w:rsidRPr="0C91AA32" w:rsidR="517168C3">
              <w:rPr>
                <w:rFonts w:ascii="Calibri" w:hAnsi="Calibri"/>
                <w:sz w:val="22"/>
                <w:szCs w:val="22"/>
              </w:rPr>
              <w:t>B</w:t>
            </w:r>
            <w:r w:rsidRPr="0C91AA32" w:rsidR="0088284D">
              <w:rPr>
                <w:rFonts w:ascii="Calibri" w:hAnsi="Calibri"/>
                <w:sz w:val="22"/>
                <w:szCs w:val="22"/>
              </w:rPr>
              <w:t>rambilla</w:t>
            </w:r>
          </w:p>
        </w:tc>
      </w:tr>
    </w:tbl>
    <w:p w:rsidRPr="0088284D" w:rsidR="00813043" w:rsidP="00511AAE" w:rsidRDefault="00813043" w14:paraId="19181F60" w14:textId="77777777">
      <w:pPr>
        <w:autoSpaceDE w:val="0"/>
        <w:autoSpaceDN w:val="0"/>
        <w:adjustRightInd w:val="0"/>
        <w:rPr>
          <w:rFonts w:ascii="Calibri" w:hAnsi="Calibri" w:cs="Calibri" w:eastAsiaTheme="minorHAnsi"/>
          <w:b/>
          <w:bCs/>
          <w:sz w:val="22"/>
          <w:szCs w:val="22"/>
          <w:lang w:eastAsia="en-US"/>
        </w:rPr>
      </w:pPr>
    </w:p>
    <w:p w:rsidRPr="0088284D" w:rsidR="00813043" w:rsidP="00511AAE" w:rsidRDefault="00813043" w14:paraId="4D785D06" w14:textId="77777777">
      <w:pPr>
        <w:pStyle w:val="Paragrafoelenco"/>
        <w:numPr>
          <w:ilvl w:val="1"/>
          <w:numId w:val="70"/>
        </w:numPr>
        <w:autoSpaceDE w:val="0"/>
        <w:autoSpaceDN w:val="0"/>
        <w:adjustRightInd w:val="0"/>
        <w:rPr>
          <w:rFonts w:ascii="Calibri" w:hAnsi="Calibri" w:cs="Tahoma" w:eastAsiaTheme="minorHAnsi"/>
          <w:b/>
          <w:sz w:val="22"/>
          <w:szCs w:val="22"/>
          <w:lang w:eastAsia="en-US"/>
        </w:rPr>
      </w:pPr>
      <w:r w:rsidRPr="0088284D">
        <w:rPr>
          <w:rFonts w:ascii="Calibri" w:hAnsi="Calibri" w:cs="Tahoma" w:eastAsiaTheme="minorHAnsi"/>
          <w:b/>
          <w:sz w:val="22"/>
          <w:szCs w:val="22"/>
          <w:lang w:eastAsia="en-US"/>
        </w:rPr>
        <w:t>SOGGETTI CON COMPITI IN MATERIA DI SICUREZZA SUL LAVORO</w:t>
      </w:r>
    </w:p>
    <w:p w:rsidRPr="0088284D" w:rsidR="00511AAE" w:rsidP="00511AAE" w:rsidRDefault="00511AAE" w14:paraId="1D957D08" w14:textId="77777777">
      <w:pPr>
        <w:pStyle w:val="Paragrafoelenco"/>
        <w:autoSpaceDE w:val="0"/>
        <w:autoSpaceDN w:val="0"/>
        <w:adjustRightInd w:val="0"/>
        <w:rPr>
          <w:rFonts w:ascii="Calibri" w:hAnsi="Calibri" w:cs="Tahoma" w:eastAsiaTheme="minorHAnsi"/>
          <w:b/>
          <w:sz w:val="22"/>
          <w:szCs w:val="22"/>
          <w:lang w:eastAsia="en-US"/>
        </w:rPr>
      </w:pPr>
    </w:p>
    <w:tbl>
      <w:tblPr>
        <w:tblW w:w="10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405"/>
        <w:gridCol w:w="3613"/>
      </w:tblGrid>
      <w:tr w:rsidRPr="0088284D" w:rsidR="00813043" w:rsidTr="0C91AA32" w14:paraId="682393BD" w14:textId="77777777">
        <w:trPr>
          <w:trHeight w:val="20"/>
        </w:trPr>
        <w:tc>
          <w:tcPr>
            <w:tcW w:w="6405" w:type="dxa"/>
            <w:shd w:val="clear" w:color="auto" w:fill="auto"/>
            <w:tcMar/>
            <w:vAlign w:val="center"/>
          </w:tcPr>
          <w:p w:rsidRPr="0088284D" w:rsidR="00813043" w:rsidP="00511AAE" w:rsidRDefault="00813043" w14:paraId="0AEA6B2F" w14:textId="77777777">
            <w:pPr>
              <w:shd w:val="clear" w:color="auto" w:fill="FFFFFF" w:themeFill="background1"/>
              <w:jc w:val="both"/>
              <w:rPr>
                <w:rFonts w:ascii="Calibri" w:hAnsi="Calibri" w:eastAsiaTheme="minorEastAsia" w:cstheme="minorBidi"/>
                <w:sz w:val="22"/>
                <w:szCs w:val="22"/>
              </w:rPr>
            </w:pPr>
            <w:r w:rsidRPr="0088284D">
              <w:rPr>
                <w:rFonts w:ascii="Calibri" w:hAnsi="Calibri" w:eastAsiaTheme="minorEastAsia" w:cstheme="minorBidi"/>
                <w:sz w:val="22"/>
                <w:szCs w:val="22"/>
              </w:rPr>
              <w:t>DATORE DI LAVORO</w:t>
            </w:r>
          </w:p>
          <w:p w:rsidRPr="0088284D" w:rsidR="00813043" w:rsidP="00511AAE" w:rsidRDefault="00813043" w14:paraId="5E1EA44B" w14:textId="77777777">
            <w:pPr>
              <w:shd w:val="clear" w:color="auto" w:fill="FFFFFF" w:themeFill="background1"/>
              <w:jc w:val="both"/>
              <w:rPr>
                <w:rFonts w:ascii="Calibri" w:hAnsi="Calibri" w:cs="Verdana" w:eastAsiaTheme="minorEastAsia"/>
                <w:sz w:val="22"/>
                <w:szCs w:val="22"/>
              </w:rPr>
            </w:pPr>
            <w:r w:rsidRPr="0088284D">
              <w:rPr>
                <w:rFonts w:ascii="Calibri" w:hAnsi="Calibri" w:eastAsiaTheme="minorEastAsia" w:cstheme="minorBidi"/>
                <w:sz w:val="22"/>
                <w:szCs w:val="22"/>
              </w:rPr>
              <w:t>DIRETTORE GENERALE E LEGALE RAPPRESENTANTE</w:t>
            </w:r>
          </w:p>
        </w:tc>
        <w:tc>
          <w:tcPr>
            <w:tcW w:w="3613" w:type="dxa"/>
            <w:shd w:val="clear" w:color="auto" w:fill="auto"/>
            <w:tcMar/>
            <w:vAlign w:val="center"/>
          </w:tcPr>
          <w:p w:rsidRPr="0088284D" w:rsidR="00813043" w:rsidP="36C9DAC4" w:rsidRDefault="00813043" w14:paraId="5891B041" w14:textId="490C78D5">
            <w:pPr>
              <w:shd w:val="clear" w:color="auto" w:fill="FFFFFF" w:themeFill="background1"/>
              <w:jc w:val="both"/>
              <w:rPr>
                <w:rFonts w:ascii="Calibri" w:hAnsi="Calibri" w:eastAsia="" w:cs="" w:eastAsiaTheme="minorEastAsia" w:cstheme="minorBidi"/>
                <w:sz w:val="22"/>
                <w:szCs w:val="22"/>
              </w:rPr>
            </w:pPr>
            <w:r w:rsidRPr="36C9DAC4" w:rsidR="00813043">
              <w:rPr>
                <w:rFonts w:ascii="Calibri" w:hAnsi="Calibri" w:eastAsia="" w:cs="" w:eastAsiaTheme="minorEastAsia" w:cstheme="minorBidi"/>
                <w:sz w:val="22"/>
                <w:szCs w:val="22"/>
              </w:rPr>
              <w:t>D</w:t>
            </w:r>
            <w:r w:rsidRPr="36C9DAC4" w:rsidR="009D70C4">
              <w:rPr>
                <w:rFonts w:ascii="Calibri" w:hAnsi="Calibri" w:eastAsia="" w:cs="" w:eastAsiaTheme="minorEastAsia" w:cstheme="minorBidi"/>
                <w:sz w:val="22"/>
                <w:szCs w:val="22"/>
              </w:rPr>
              <w:t>ott</w:t>
            </w:r>
            <w:r w:rsidRPr="36C9DAC4" w:rsidR="00A124AA">
              <w:rPr>
                <w:rFonts w:ascii="Calibri" w:hAnsi="Calibri" w:eastAsia="" w:cs="" w:eastAsiaTheme="minorEastAsia" w:cstheme="minorBidi"/>
                <w:sz w:val="22"/>
                <w:szCs w:val="22"/>
              </w:rPr>
              <w:t>.</w:t>
            </w:r>
            <w:r w:rsidRPr="36C9DAC4" w:rsidR="009D70C4">
              <w:rPr>
                <w:rFonts w:ascii="Calibri" w:hAnsi="Calibri" w:eastAsia="" w:cs="" w:eastAsiaTheme="minorEastAsia" w:cstheme="minorBidi"/>
                <w:sz w:val="22"/>
                <w:szCs w:val="22"/>
              </w:rPr>
              <w:t xml:space="preserve"> Luigi Leone</w:t>
            </w:r>
          </w:p>
        </w:tc>
      </w:tr>
      <w:tr w:rsidRPr="0088284D" w:rsidR="00813043" w:rsidTr="0C91AA32" w14:paraId="5230E21E" w14:textId="77777777">
        <w:trPr>
          <w:trHeight w:val="20"/>
        </w:trPr>
        <w:tc>
          <w:tcPr>
            <w:tcW w:w="6405" w:type="dxa"/>
            <w:shd w:val="clear" w:color="auto" w:fill="auto"/>
            <w:tcMar/>
            <w:vAlign w:val="center"/>
          </w:tcPr>
          <w:p w:rsidRPr="0088284D" w:rsidR="00813043" w:rsidP="00511AAE" w:rsidRDefault="00813043" w14:paraId="37E7A99B" w14:textId="77777777">
            <w:pPr>
              <w:shd w:val="clear" w:color="auto" w:fill="FFFFFF" w:themeFill="background1"/>
              <w:jc w:val="both"/>
              <w:rPr>
                <w:rFonts w:ascii="Calibri" w:hAnsi="Calibri" w:eastAsiaTheme="minorEastAsia" w:cstheme="minorBidi"/>
                <w:sz w:val="22"/>
                <w:szCs w:val="22"/>
              </w:rPr>
            </w:pPr>
            <w:r w:rsidRPr="0088284D">
              <w:rPr>
                <w:rFonts w:ascii="Calibri" w:hAnsi="Calibri" w:eastAsiaTheme="minorEastAsia" w:cstheme="minorBidi"/>
                <w:sz w:val="22"/>
                <w:szCs w:val="22"/>
              </w:rPr>
              <w:t>RESPONSABILE SERVIZIO DI PREVENZIONE E PROTEZIONE</w:t>
            </w:r>
          </w:p>
        </w:tc>
        <w:tc>
          <w:tcPr>
            <w:tcW w:w="3613" w:type="dxa"/>
            <w:shd w:val="clear" w:color="auto" w:fill="auto"/>
            <w:tcMar/>
            <w:vAlign w:val="center"/>
          </w:tcPr>
          <w:p w:rsidRPr="0088284D" w:rsidR="00813043" w:rsidP="36C9DAC4" w:rsidRDefault="00813043" w14:paraId="4D626105" w14:textId="793C3A4A">
            <w:pPr>
              <w:shd w:val="clear" w:color="auto" w:fill="FFFFFF" w:themeFill="background1"/>
              <w:jc w:val="both"/>
              <w:rPr>
                <w:rFonts w:ascii="Calibri" w:hAnsi="Calibri" w:eastAsia="" w:cs="" w:eastAsiaTheme="minorEastAsia" w:cstheme="minorBidi"/>
                <w:sz w:val="22"/>
                <w:szCs w:val="22"/>
              </w:rPr>
            </w:pPr>
            <w:r w:rsidRPr="36C9DAC4" w:rsidR="00813043">
              <w:rPr>
                <w:rFonts w:ascii="Calibri" w:hAnsi="Calibri" w:eastAsia="" w:cs="" w:eastAsiaTheme="minorEastAsia" w:cstheme="minorBidi"/>
                <w:sz w:val="22"/>
                <w:szCs w:val="22"/>
              </w:rPr>
              <w:t>D</w:t>
            </w:r>
            <w:r w:rsidRPr="36C9DAC4" w:rsidR="009D70C4">
              <w:rPr>
                <w:rFonts w:ascii="Calibri" w:hAnsi="Calibri" w:eastAsia="" w:cs="" w:eastAsiaTheme="minorEastAsia" w:cstheme="minorBidi"/>
                <w:sz w:val="22"/>
                <w:szCs w:val="22"/>
              </w:rPr>
              <w:t>ott</w:t>
            </w:r>
            <w:r w:rsidRPr="36C9DAC4" w:rsidR="5A1AE353">
              <w:rPr>
                <w:rFonts w:ascii="Calibri" w:hAnsi="Calibri" w:eastAsia="" w:cs="" w:eastAsiaTheme="minorEastAsia" w:cstheme="minorBidi"/>
                <w:sz w:val="22"/>
                <w:szCs w:val="22"/>
              </w:rPr>
              <w:t>.</w:t>
            </w:r>
            <w:r w:rsidRPr="36C9DAC4" w:rsidR="009D70C4">
              <w:rPr>
                <w:rFonts w:ascii="Calibri" w:hAnsi="Calibri" w:eastAsia="" w:cs="" w:eastAsiaTheme="minorEastAsia" w:cstheme="minorBidi"/>
                <w:sz w:val="22"/>
                <w:szCs w:val="22"/>
              </w:rPr>
              <w:t xml:space="preserve"> Luca Terenghi </w:t>
            </w:r>
          </w:p>
        </w:tc>
      </w:tr>
      <w:tr w:rsidRPr="0088284D" w:rsidR="00813043" w:rsidTr="0C91AA32" w14:paraId="5DE89BE7" w14:textId="77777777">
        <w:trPr>
          <w:trHeight w:val="20"/>
        </w:trPr>
        <w:tc>
          <w:tcPr>
            <w:tcW w:w="6405" w:type="dxa"/>
            <w:shd w:val="clear" w:color="auto" w:fill="auto"/>
            <w:tcMar/>
            <w:vAlign w:val="center"/>
          </w:tcPr>
          <w:p w:rsidRPr="0088284D" w:rsidR="00813043" w:rsidP="00511AAE" w:rsidRDefault="00813043" w14:paraId="385F88EB" w14:textId="77777777">
            <w:pPr>
              <w:shd w:val="clear" w:color="auto" w:fill="FFFFFF" w:themeFill="background1"/>
              <w:jc w:val="both"/>
              <w:rPr>
                <w:rFonts w:ascii="Calibri" w:hAnsi="Calibri" w:eastAsiaTheme="minorEastAsia" w:cstheme="minorBidi"/>
                <w:sz w:val="22"/>
                <w:szCs w:val="22"/>
              </w:rPr>
            </w:pPr>
            <w:r w:rsidRPr="0088284D">
              <w:rPr>
                <w:rFonts w:ascii="Calibri" w:hAnsi="Calibri" w:eastAsiaTheme="minorEastAsia" w:cstheme="minorBidi"/>
                <w:sz w:val="22"/>
                <w:szCs w:val="22"/>
              </w:rPr>
              <w:t>MEDICO COMPETENTE</w:t>
            </w:r>
          </w:p>
        </w:tc>
        <w:tc>
          <w:tcPr>
            <w:tcW w:w="3613" w:type="dxa"/>
            <w:shd w:val="clear" w:color="auto" w:fill="auto"/>
            <w:tcMar/>
            <w:vAlign w:val="center"/>
          </w:tcPr>
          <w:p w:rsidRPr="0088284D" w:rsidR="00813043" w:rsidP="0C91AA32" w:rsidRDefault="00813043" w14:paraId="4414680D" w14:textId="1F64C62D">
            <w:pPr>
              <w:shd w:val="clear" w:color="auto" w:fill="FFFFFF" w:themeFill="background1"/>
              <w:jc w:val="both"/>
              <w:rPr>
                <w:rFonts w:ascii="Calibri" w:hAnsi="Calibri" w:eastAsia="" w:cs="" w:eastAsiaTheme="minorEastAsia" w:cstheme="minorBidi"/>
                <w:sz w:val="22"/>
                <w:szCs w:val="22"/>
              </w:rPr>
            </w:pPr>
            <w:r w:rsidRPr="0C91AA32" w:rsidR="4B7BE3F0">
              <w:rPr>
                <w:rFonts w:ascii="Calibri" w:hAnsi="Calibri" w:eastAsia="" w:cs="" w:eastAsiaTheme="minorEastAsia" w:cstheme="minorBidi"/>
                <w:sz w:val="22"/>
                <w:szCs w:val="22"/>
              </w:rPr>
              <w:t>Dr.ssa</w:t>
            </w:r>
            <w:r w:rsidRPr="0C91AA32" w:rsidR="00813043">
              <w:rPr>
                <w:rFonts w:ascii="Calibri" w:hAnsi="Calibri" w:eastAsia="" w:cs="" w:eastAsiaTheme="minorEastAsia" w:cstheme="minorBidi"/>
                <w:sz w:val="22"/>
                <w:szCs w:val="22"/>
              </w:rPr>
              <w:t xml:space="preserve"> Daniela Saporiti</w:t>
            </w:r>
          </w:p>
        </w:tc>
      </w:tr>
      <w:tr w:rsidRPr="0088284D" w:rsidR="00813043" w:rsidTr="0C91AA32" w14:paraId="55AF5648" w14:textId="77777777">
        <w:trPr>
          <w:trHeight w:val="20"/>
        </w:trPr>
        <w:tc>
          <w:tcPr>
            <w:tcW w:w="6405" w:type="dxa"/>
            <w:shd w:val="clear" w:color="auto" w:fill="auto"/>
            <w:tcMar/>
            <w:vAlign w:val="center"/>
          </w:tcPr>
          <w:p w:rsidRPr="0088284D" w:rsidR="00813043" w:rsidP="00511AAE" w:rsidRDefault="00813043" w14:paraId="3FB1DD50" w14:textId="77777777">
            <w:pPr>
              <w:shd w:val="clear" w:color="auto" w:fill="FFFFFF" w:themeFill="background1"/>
              <w:jc w:val="both"/>
              <w:rPr>
                <w:rFonts w:ascii="Calibri" w:hAnsi="Calibri" w:eastAsiaTheme="minorEastAsia" w:cstheme="minorBidi"/>
                <w:sz w:val="22"/>
                <w:szCs w:val="22"/>
              </w:rPr>
            </w:pPr>
            <w:r w:rsidRPr="0088284D">
              <w:rPr>
                <w:rFonts w:ascii="Calibri" w:hAnsi="Calibri" w:eastAsiaTheme="minorEastAsia" w:cstheme="minorBidi"/>
                <w:sz w:val="22"/>
                <w:szCs w:val="22"/>
              </w:rPr>
              <w:t>RAPPRESENTANTE DEI LAVORATORI PER LA SICUREZZA</w:t>
            </w:r>
          </w:p>
        </w:tc>
        <w:tc>
          <w:tcPr>
            <w:tcW w:w="3613" w:type="dxa"/>
            <w:shd w:val="clear" w:color="auto" w:fill="auto"/>
            <w:tcMar/>
            <w:vAlign w:val="center"/>
          </w:tcPr>
          <w:p w:rsidRPr="0088284D" w:rsidR="00813043" w:rsidP="0C91AA32" w:rsidRDefault="00813043" w14:paraId="25840B39" w14:textId="48F7D679">
            <w:pPr>
              <w:shd w:val="clear" w:color="auto" w:fill="FFFFFF" w:themeFill="background1"/>
              <w:jc w:val="both"/>
              <w:rPr>
                <w:rFonts w:ascii="Calibri" w:hAnsi="Calibri" w:eastAsia="" w:cs="" w:eastAsiaTheme="minorEastAsia" w:cstheme="minorBidi"/>
                <w:sz w:val="22"/>
                <w:szCs w:val="22"/>
              </w:rPr>
            </w:pPr>
            <w:r w:rsidRPr="0C91AA32" w:rsidR="597783D8">
              <w:rPr>
                <w:rFonts w:ascii="Calibri" w:hAnsi="Calibri" w:eastAsia="" w:cs="" w:eastAsiaTheme="minorEastAsia" w:cstheme="minorBidi"/>
                <w:sz w:val="22"/>
                <w:szCs w:val="22"/>
              </w:rPr>
              <w:t>Dr.ssa</w:t>
            </w:r>
            <w:r w:rsidRPr="0C91AA32" w:rsidR="00813043">
              <w:rPr>
                <w:rFonts w:ascii="Calibri" w:hAnsi="Calibri" w:eastAsia="" w:cs="" w:eastAsiaTheme="minorEastAsia" w:cstheme="minorBidi"/>
                <w:sz w:val="22"/>
                <w:szCs w:val="22"/>
              </w:rPr>
              <w:t xml:space="preserve"> Lucia Cento</w:t>
            </w:r>
          </w:p>
        </w:tc>
      </w:tr>
    </w:tbl>
    <w:p w:rsidRPr="0088284D" w:rsidR="00813043" w:rsidP="00511AAE" w:rsidRDefault="00813043" w14:paraId="428DFA6C" w14:textId="77777777">
      <w:pPr>
        <w:autoSpaceDE w:val="0"/>
        <w:autoSpaceDN w:val="0"/>
        <w:adjustRightInd w:val="0"/>
        <w:jc w:val="both"/>
        <w:rPr>
          <w:rFonts w:ascii="Calibri" w:hAnsi="Calibri" w:cs="Calibri" w:eastAsiaTheme="minorHAnsi"/>
          <w:sz w:val="22"/>
          <w:szCs w:val="22"/>
          <w:lang w:eastAsia="en-US"/>
        </w:rPr>
      </w:pPr>
    </w:p>
    <w:p w:rsidRPr="0088284D" w:rsidR="00813043" w:rsidP="00511AAE" w:rsidRDefault="00813043" w14:paraId="5BCCDB26" w14:textId="77777777">
      <w:pPr>
        <w:pStyle w:val="Paragrafoelenco"/>
        <w:numPr>
          <w:ilvl w:val="1"/>
          <w:numId w:val="70"/>
        </w:numPr>
        <w:autoSpaceDE w:val="0"/>
        <w:autoSpaceDN w:val="0"/>
        <w:adjustRightInd w:val="0"/>
        <w:jc w:val="both"/>
        <w:rPr>
          <w:rFonts w:ascii="Calibri" w:hAnsi="Calibri" w:eastAsiaTheme="minorEastAsia" w:cstheme="minorBidi"/>
          <w:sz w:val="22"/>
          <w:szCs w:val="22"/>
        </w:rPr>
      </w:pPr>
      <w:r w:rsidRPr="0088284D">
        <w:rPr>
          <w:rFonts w:ascii="Calibri" w:hAnsi="Calibri" w:cs="Calibri" w:eastAsiaTheme="minorHAnsi"/>
          <w:b/>
          <w:sz w:val="22"/>
          <w:szCs w:val="22"/>
          <w:lang w:eastAsia="en-US"/>
        </w:rPr>
        <w:t>DIRIGENTI E PREPOSTI</w:t>
      </w:r>
    </w:p>
    <w:p w:rsidRPr="0088284D" w:rsidR="00511AAE" w:rsidP="00511AAE" w:rsidRDefault="00511AAE" w14:paraId="5D001972" w14:textId="77777777">
      <w:pPr>
        <w:pStyle w:val="Paragrafoelenco"/>
        <w:autoSpaceDE w:val="0"/>
        <w:autoSpaceDN w:val="0"/>
        <w:adjustRightInd w:val="0"/>
        <w:jc w:val="both"/>
        <w:rPr>
          <w:rFonts w:ascii="Calibri" w:hAnsi="Calibri" w:eastAsiaTheme="minorEastAsia" w:cstheme="minorBidi"/>
          <w:sz w:val="22"/>
          <w:szCs w:val="22"/>
        </w:rPr>
      </w:pPr>
    </w:p>
    <w:tbl>
      <w:tblPr>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79"/>
        <w:gridCol w:w="3686"/>
      </w:tblGrid>
      <w:tr w:rsidRPr="0088284D" w:rsidR="00813043" w:rsidTr="0C91AA32" w14:paraId="3938A594" w14:textId="77777777">
        <w:tc>
          <w:tcPr>
            <w:tcW w:w="6379" w:type="dxa"/>
            <w:tcMar/>
          </w:tcPr>
          <w:p w:rsidRPr="0088284D" w:rsidR="00813043" w:rsidP="00511AAE" w:rsidRDefault="00813043" w14:paraId="67DCFFAE" w14:textId="77777777">
            <w:pPr>
              <w:autoSpaceDE w:val="0"/>
              <w:autoSpaceDN w:val="0"/>
              <w:adjustRightInd w:val="0"/>
              <w:jc w:val="both"/>
              <w:rPr>
                <w:rFonts w:ascii="Calibri" w:hAnsi="Calibri" w:cs="Calibri" w:eastAsiaTheme="minorHAnsi"/>
                <w:sz w:val="22"/>
                <w:szCs w:val="22"/>
                <w:lang w:eastAsia="en-US"/>
              </w:rPr>
            </w:pPr>
            <w:r w:rsidRPr="0088284D">
              <w:rPr>
                <w:rFonts w:ascii="Calibri" w:hAnsi="Calibri" w:cs="Calibri" w:eastAsiaTheme="minorHAnsi"/>
                <w:sz w:val="22"/>
                <w:szCs w:val="22"/>
                <w:lang w:eastAsia="en-US"/>
              </w:rPr>
              <w:t xml:space="preserve">COORDINATORE EMERGENZE AZIENDALE  </w:t>
            </w:r>
          </w:p>
        </w:tc>
        <w:tc>
          <w:tcPr>
            <w:tcW w:w="3686" w:type="dxa"/>
            <w:tcMar/>
            <w:vAlign w:val="center"/>
          </w:tcPr>
          <w:p w:rsidRPr="0088284D" w:rsidR="00813043" w:rsidP="00511AAE" w:rsidRDefault="00DD4797" w14:paraId="2449AB2D" w14:textId="73831257">
            <w:pPr>
              <w:autoSpaceDE w:val="0"/>
              <w:autoSpaceDN w:val="0"/>
              <w:adjustRightInd w:val="0"/>
              <w:jc w:val="both"/>
              <w:rPr>
                <w:rFonts w:ascii="Calibri" w:hAnsi="Calibri" w:cs="Calibri" w:eastAsiaTheme="minorHAnsi"/>
                <w:sz w:val="22"/>
                <w:szCs w:val="22"/>
                <w:lang w:eastAsia="en-US"/>
              </w:rPr>
            </w:pPr>
            <w:r>
              <w:rPr>
                <w:rFonts w:ascii="Calibri" w:hAnsi="Calibri" w:cs="Calibri" w:eastAsiaTheme="minorHAnsi"/>
                <w:sz w:val="22"/>
                <w:szCs w:val="22"/>
                <w:lang w:eastAsia="en-US"/>
              </w:rPr>
              <w:t>Marco Caspani</w:t>
            </w:r>
          </w:p>
        </w:tc>
      </w:tr>
      <w:tr w:rsidRPr="0088284D" w:rsidR="00813043" w:rsidTr="0C91AA32" w14:paraId="78E8AFE2" w14:textId="77777777">
        <w:tc>
          <w:tcPr>
            <w:tcW w:w="6379" w:type="dxa"/>
            <w:tcMar/>
          </w:tcPr>
          <w:p w:rsidRPr="0088284D" w:rsidR="00813043" w:rsidP="00511AAE" w:rsidRDefault="00813043" w14:paraId="4D34FC80" w14:textId="77777777">
            <w:pPr>
              <w:autoSpaceDE w:val="0"/>
              <w:autoSpaceDN w:val="0"/>
              <w:adjustRightInd w:val="0"/>
              <w:jc w:val="both"/>
              <w:rPr>
                <w:rFonts w:ascii="Calibri" w:hAnsi="Calibri" w:cs="Calibri" w:eastAsiaTheme="minorHAnsi"/>
                <w:sz w:val="22"/>
                <w:szCs w:val="22"/>
                <w:lang w:eastAsia="en-US"/>
              </w:rPr>
            </w:pPr>
            <w:r w:rsidRPr="0088284D">
              <w:rPr>
                <w:rFonts w:ascii="Calibri" w:hAnsi="Calibri" w:cs="Calibri" w:eastAsiaTheme="minorHAnsi"/>
                <w:sz w:val="22"/>
                <w:szCs w:val="22"/>
                <w:lang w:eastAsia="en-US"/>
              </w:rPr>
              <w:t>COORDINATORE DEI SERVIZI TUTELARI</w:t>
            </w:r>
          </w:p>
        </w:tc>
        <w:tc>
          <w:tcPr>
            <w:tcW w:w="3686" w:type="dxa"/>
            <w:tcMar/>
            <w:vAlign w:val="center"/>
          </w:tcPr>
          <w:p w:rsidRPr="0088284D" w:rsidR="00813043" w:rsidP="00511AAE" w:rsidRDefault="00813043" w14:paraId="04C79D42" w14:textId="77777777">
            <w:pPr>
              <w:pStyle w:val="Paragrafoelenco"/>
              <w:suppressAutoHyphens w:val="0"/>
              <w:autoSpaceDE w:val="0"/>
              <w:autoSpaceDN w:val="0"/>
              <w:adjustRightInd w:val="0"/>
              <w:ind w:left="0"/>
              <w:rPr>
                <w:rFonts w:ascii="Calibri" w:hAnsi="Calibri"/>
                <w:bCs/>
                <w:sz w:val="22"/>
                <w:szCs w:val="22"/>
              </w:rPr>
            </w:pPr>
            <w:r w:rsidRPr="0088284D">
              <w:rPr>
                <w:rFonts w:ascii="Calibri" w:hAnsi="Calibri"/>
                <w:bCs/>
                <w:sz w:val="22"/>
                <w:szCs w:val="22"/>
              </w:rPr>
              <w:t>Valeria Curreli</w:t>
            </w:r>
          </w:p>
        </w:tc>
      </w:tr>
      <w:tr w:rsidRPr="0088284D" w:rsidR="00813043" w:rsidTr="0C91AA32" w14:paraId="471787A3" w14:textId="77777777">
        <w:tc>
          <w:tcPr>
            <w:tcW w:w="6379" w:type="dxa"/>
            <w:tcMar/>
          </w:tcPr>
          <w:p w:rsidRPr="0088284D" w:rsidR="00813043" w:rsidP="00511AAE" w:rsidRDefault="00813043" w14:paraId="11B0792D" w14:textId="77777777">
            <w:pPr>
              <w:autoSpaceDE w:val="0"/>
              <w:autoSpaceDN w:val="0"/>
              <w:adjustRightInd w:val="0"/>
              <w:jc w:val="both"/>
              <w:rPr>
                <w:rFonts w:ascii="Calibri" w:hAnsi="Calibri" w:cs="Calibri" w:eastAsiaTheme="minorHAnsi"/>
                <w:sz w:val="22"/>
                <w:szCs w:val="22"/>
                <w:lang w:eastAsia="en-US"/>
              </w:rPr>
            </w:pPr>
            <w:r w:rsidRPr="0088284D">
              <w:rPr>
                <w:rFonts w:ascii="Calibri" w:hAnsi="Calibri" w:cs="Calibri" w:eastAsiaTheme="minorHAnsi"/>
                <w:sz w:val="22"/>
                <w:szCs w:val="22"/>
                <w:lang w:eastAsia="en-US"/>
              </w:rPr>
              <w:t>COORDINATIRE SERVIZIO FRAGILITA’</w:t>
            </w:r>
          </w:p>
        </w:tc>
        <w:tc>
          <w:tcPr>
            <w:tcW w:w="3686" w:type="dxa"/>
            <w:tcMar/>
            <w:vAlign w:val="center"/>
          </w:tcPr>
          <w:p w:rsidRPr="0088284D" w:rsidR="00813043" w:rsidP="00511AAE" w:rsidRDefault="00813043" w14:paraId="3A25616E" w14:textId="77777777">
            <w:pPr>
              <w:autoSpaceDE w:val="0"/>
              <w:autoSpaceDN w:val="0"/>
              <w:adjustRightInd w:val="0"/>
              <w:jc w:val="both"/>
              <w:rPr>
                <w:rFonts w:ascii="Calibri" w:hAnsi="Calibri" w:cs="Calibri" w:eastAsiaTheme="minorHAnsi"/>
                <w:sz w:val="22"/>
                <w:szCs w:val="22"/>
                <w:lang w:eastAsia="en-US"/>
              </w:rPr>
            </w:pPr>
            <w:r w:rsidRPr="0088284D">
              <w:rPr>
                <w:rFonts w:ascii="Calibri" w:hAnsi="Calibri" w:cs="Calibri" w:eastAsiaTheme="minorHAnsi"/>
                <w:sz w:val="22"/>
                <w:szCs w:val="22"/>
                <w:lang w:eastAsia="en-US"/>
              </w:rPr>
              <w:t>Cristina Brambilla</w:t>
            </w:r>
          </w:p>
        </w:tc>
      </w:tr>
      <w:tr w:rsidRPr="0088284D" w:rsidR="00813043" w:rsidTr="0C91AA32" w14:paraId="53DF9364" w14:textId="77777777">
        <w:tc>
          <w:tcPr>
            <w:tcW w:w="6379" w:type="dxa"/>
            <w:tcMar/>
          </w:tcPr>
          <w:p w:rsidRPr="0088284D" w:rsidR="00813043" w:rsidP="00511AAE" w:rsidRDefault="00813043" w14:paraId="6CBB4769" w14:textId="77777777">
            <w:pPr>
              <w:autoSpaceDE w:val="0"/>
              <w:autoSpaceDN w:val="0"/>
              <w:adjustRightInd w:val="0"/>
              <w:jc w:val="both"/>
              <w:rPr>
                <w:rFonts w:ascii="Calibri" w:hAnsi="Calibri" w:cs="Calibri" w:eastAsiaTheme="minorHAnsi"/>
                <w:sz w:val="22"/>
                <w:szCs w:val="22"/>
                <w:lang w:eastAsia="en-US"/>
              </w:rPr>
            </w:pPr>
            <w:r w:rsidRPr="0088284D">
              <w:rPr>
                <w:rFonts w:ascii="Calibri" w:hAnsi="Calibri" w:cs="Calibri" w:eastAsiaTheme="minorHAnsi"/>
                <w:sz w:val="22"/>
                <w:szCs w:val="22"/>
                <w:lang w:eastAsia="en-US"/>
              </w:rPr>
              <w:t>REFERENTE SEGRETERIA DIREZIONE IPIS</w:t>
            </w:r>
          </w:p>
        </w:tc>
        <w:tc>
          <w:tcPr>
            <w:tcW w:w="3686" w:type="dxa"/>
            <w:tcMar/>
            <w:vAlign w:val="center"/>
          </w:tcPr>
          <w:p w:rsidRPr="0088284D" w:rsidR="00813043" w:rsidP="00511AAE" w:rsidRDefault="00813043" w14:paraId="67AF871F" w14:textId="77777777">
            <w:pPr>
              <w:autoSpaceDE w:val="0"/>
              <w:autoSpaceDN w:val="0"/>
              <w:adjustRightInd w:val="0"/>
              <w:jc w:val="both"/>
              <w:rPr>
                <w:rFonts w:ascii="Calibri" w:hAnsi="Calibri" w:cs="Calibri" w:eastAsiaTheme="minorHAnsi"/>
                <w:sz w:val="22"/>
                <w:szCs w:val="22"/>
                <w:lang w:eastAsia="en-US"/>
              </w:rPr>
            </w:pPr>
            <w:r w:rsidRPr="0088284D">
              <w:rPr>
                <w:rFonts w:ascii="Calibri" w:hAnsi="Calibri" w:cs="Calibri" w:eastAsiaTheme="minorHAnsi"/>
                <w:sz w:val="22"/>
                <w:szCs w:val="22"/>
                <w:lang w:eastAsia="en-US"/>
              </w:rPr>
              <w:t>Stefania Marangoni</w:t>
            </w:r>
          </w:p>
        </w:tc>
      </w:tr>
      <w:tr w:rsidRPr="0088284D" w:rsidR="00813043" w:rsidTr="0C91AA32" w14:paraId="41D41740" w14:textId="77777777">
        <w:tc>
          <w:tcPr>
            <w:tcW w:w="6379" w:type="dxa"/>
            <w:tcMar/>
          </w:tcPr>
          <w:p w:rsidRPr="0088284D" w:rsidR="00813043" w:rsidP="36C9DAC4" w:rsidRDefault="00813043" w14:paraId="43264915" w14:textId="23EBACCA">
            <w:pPr>
              <w:autoSpaceDE w:val="0"/>
              <w:autoSpaceDN w:val="0"/>
              <w:adjustRightInd w:val="0"/>
              <w:jc w:val="both"/>
              <w:rPr>
                <w:rFonts w:ascii="Calibri" w:hAnsi="Calibri" w:eastAsia="Calibri" w:cs="Calibri" w:eastAsiaTheme="minorAscii"/>
                <w:sz w:val="22"/>
                <w:szCs w:val="22"/>
                <w:lang w:eastAsia="en-US"/>
              </w:rPr>
            </w:pPr>
            <w:r w:rsidRPr="36C9DAC4" w:rsidR="00813043">
              <w:rPr>
                <w:rFonts w:ascii="Calibri" w:hAnsi="Calibri" w:eastAsia="Calibri" w:cs="Calibri" w:eastAsiaTheme="minorAscii"/>
                <w:sz w:val="22"/>
                <w:szCs w:val="22"/>
                <w:lang w:eastAsia="en-US"/>
              </w:rPr>
              <w:t xml:space="preserve">COORDINATORE </w:t>
            </w:r>
            <w:r w:rsidRPr="36C9DAC4" w:rsidR="5F4FF7B3">
              <w:rPr>
                <w:rFonts w:ascii="Calibri" w:hAnsi="Calibri" w:eastAsia="Calibri" w:cs="Calibri" w:eastAsiaTheme="minorAscii"/>
                <w:sz w:val="22"/>
                <w:szCs w:val="22"/>
                <w:lang w:eastAsia="en-US"/>
              </w:rPr>
              <w:t>CDD DELL’ASC</w:t>
            </w:r>
            <w:r w:rsidRPr="36C9DAC4" w:rsidR="00813043">
              <w:rPr>
                <w:rFonts w:ascii="Calibri" w:hAnsi="Calibri" w:eastAsia="Calibri" w:cs="Calibri" w:eastAsiaTheme="minorAscii"/>
                <w:sz w:val="22"/>
                <w:szCs w:val="22"/>
                <w:lang w:eastAsia="en-US"/>
              </w:rPr>
              <w:t xml:space="preserve"> IPIS DI CUSANO MILANINO</w:t>
            </w:r>
          </w:p>
        </w:tc>
        <w:tc>
          <w:tcPr>
            <w:tcW w:w="3686" w:type="dxa"/>
            <w:tcMar/>
            <w:vAlign w:val="center"/>
          </w:tcPr>
          <w:p w:rsidRPr="0088284D" w:rsidR="00813043" w:rsidP="00511AAE" w:rsidRDefault="00813043" w14:paraId="2ECE77BB" w14:textId="77777777">
            <w:pPr>
              <w:autoSpaceDE w:val="0"/>
              <w:autoSpaceDN w:val="0"/>
              <w:adjustRightInd w:val="0"/>
              <w:jc w:val="both"/>
              <w:rPr>
                <w:rFonts w:ascii="Calibri" w:hAnsi="Calibri" w:cs="Calibri" w:eastAsiaTheme="minorHAnsi"/>
                <w:sz w:val="22"/>
                <w:szCs w:val="22"/>
                <w:lang w:eastAsia="en-US"/>
              </w:rPr>
            </w:pPr>
            <w:r w:rsidRPr="0088284D">
              <w:rPr>
                <w:rFonts w:ascii="Calibri" w:hAnsi="Calibri" w:cs="Calibri" w:eastAsiaTheme="minorHAnsi"/>
                <w:sz w:val="22"/>
                <w:szCs w:val="22"/>
                <w:lang w:eastAsia="en-US"/>
              </w:rPr>
              <w:t>Marco Caspani</w:t>
            </w:r>
          </w:p>
        </w:tc>
      </w:tr>
      <w:tr w:rsidRPr="0088284D" w:rsidR="00813043" w:rsidTr="0C91AA32" w14:paraId="497C5578" w14:textId="77777777">
        <w:tc>
          <w:tcPr>
            <w:tcW w:w="6379" w:type="dxa"/>
            <w:tcMar/>
          </w:tcPr>
          <w:p w:rsidRPr="0088284D" w:rsidR="00813043" w:rsidP="00511AAE" w:rsidRDefault="00813043" w14:paraId="008CD5AF" w14:textId="77777777">
            <w:pPr>
              <w:autoSpaceDE w:val="0"/>
              <w:autoSpaceDN w:val="0"/>
              <w:adjustRightInd w:val="0"/>
              <w:jc w:val="both"/>
              <w:rPr>
                <w:rFonts w:ascii="Calibri" w:hAnsi="Calibri" w:cs="Calibri" w:eastAsiaTheme="minorHAnsi"/>
                <w:sz w:val="22"/>
                <w:szCs w:val="22"/>
                <w:lang w:eastAsia="en-US"/>
              </w:rPr>
            </w:pPr>
            <w:r w:rsidRPr="0088284D">
              <w:rPr>
                <w:rFonts w:ascii="Calibri" w:hAnsi="Calibri" w:cs="Calibri" w:eastAsiaTheme="minorHAnsi"/>
                <w:sz w:val="22"/>
                <w:szCs w:val="22"/>
                <w:lang w:eastAsia="en-US"/>
              </w:rPr>
              <w:t xml:space="preserve">COORDINATORE ASILO NIDO “RAGGIO DI SOLE” E </w:t>
            </w:r>
          </w:p>
          <w:p w:rsidRPr="0088284D" w:rsidR="00813043" w:rsidP="00511AAE" w:rsidRDefault="00813043" w14:paraId="35EE4F79" w14:textId="77777777">
            <w:pPr>
              <w:autoSpaceDE w:val="0"/>
              <w:autoSpaceDN w:val="0"/>
              <w:adjustRightInd w:val="0"/>
              <w:jc w:val="both"/>
              <w:rPr>
                <w:rFonts w:ascii="Calibri" w:hAnsi="Calibri" w:cs="Calibri" w:eastAsiaTheme="minorHAnsi"/>
                <w:sz w:val="22"/>
                <w:szCs w:val="22"/>
                <w:lang w:eastAsia="en-US"/>
              </w:rPr>
            </w:pPr>
            <w:r w:rsidRPr="0088284D">
              <w:rPr>
                <w:rFonts w:ascii="Calibri" w:hAnsi="Calibri" w:cs="Calibri" w:eastAsiaTheme="minorHAnsi"/>
                <w:sz w:val="22"/>
                <w:szCs w:val="22"/>
                <w:lang w:eastAsia="en-US"/>
              </w:rPr>
              <w:t xml:space="preserve">“LA TROTTOLA” </w:t>
            </w:r>
          </w:p>
        </w:tc>
        <w:tc>
          <w:tcPr>
            <w:tcW w:w="3686" w:type="dxa"/>
            <w:tcMar/>
            <w:vAlign w:val="center"/>
          </w:tcPr>
          <w:p w:rsidRPr="0088284D" w:rsidR="00813043" w:rsidP="00511AAE" w:rsidRDefault="00DD4797" w14:paraId="126BB7F1" w14:textId="5B995E2A">
            <w:pPr>
              <w:autoSpaceDE w:val="0"/>
              <w:autoSpaceDN w:val="0"/>
              <w:adjustRightInd w:val="0"/>
              <w:jc w:val="both"/>
              <w:rPr>
                <w:rFonts w:ascii="Calibri" w:hAnsi="Calibri" w:cs="Calibri" w:eastAsiaTheme="minorHAnsi"/>
                <w:sz w:val="22"/>
                <w:szCs w:val="22"/>
                <w:lang w:eastAsia="en-US"/>
              </w:rPr>
            </w:pPr>
            <w:r>
              <w:rPr>
                <w:rFonts w:ascii="Calibri" w:hAnsi="Calibri" w:cs="Calibri" w:eastAsiaTheme="minorHAnsi"/>
                <w:sz w:val="22"/>
                <w:szCs w:val="22"/>
                <w:lang w:eastAsia="en-US"/>
              </w:rPr>
              <w:t>Silvia Benzoni</w:t>
            </w:r>
          </w:p>
        </w:tc>
      </w:tr>
      <w:tr w:rsidRPr="0088284D" w:rsidR="00813043" w:rsidTr="0C91AA32" w14:paraId="7E54A948" w14:textId="77777777">
        <w:tc>
          <w:tcPr>
            <w:tcW w:w="6379" w:type="dxa"/>
            <w:tcMar/>
          </w:tcPr>
          <w:p w:rsidRPr="0088284D" w:rsidR="00813043" w:rsidP="0C91AA32" w:rsidRDefault="00813043" w14:paraId="41E7A9EC" w14:textId="224B2C14">
            <w:pPr>
              <w:autoSpaceDE w:val="0"/>
              <w:autoSpaceDN w:val="0"/>
              <w:adjustRightInd w:val="0"/>
              <w:jc w:val="both"/>
              <w:rPr>
                <w:rFonts w:ascii="Calibri" w:hAnsi="Calibri" w:eastAsia="Calibri" w:cs="Calibri" w:eastAsiaTheme="minorAscii"/>
                <w:sz w:val="22"/>
                <w:szCs w:val="22"/>
                <w:lang w:eastAsia="en-US"/>
              </w:rPr>
            </w:pPr>
            <w:r w:rsidRPr="0C91AA32" w:rsidR="00813043">
              <w:rPr>
                <w:rFonts w:ascii="Calibri" w:hAnsi="Calibri" w:eastAsia="Calibri" w:cs="Calibri" w:eastAsiaTheme="minorAscii"/>
                <w:sz w:val="22"/>
                <w:szCs w:val="22"/>
                <w:lang w:eastAsia="en-US"/>
              </w:rPr>
              <w:t xml:space="preserve">COORDINATORE ASILO NIDO </w:t>
            </w:r>
            <w:r w:rsidRPr="0C91AA32" w:rsidR="00813043">
              <w:rPr>
                <w:rFonts w:ascii="Calibri" w:hAnsi="Calibri" w:eastAsia="Calibri" w:cs="Calibri" w:eastAsiaTheme="minorAscii"/>
                <w:sz w:val="22"/>
                <w:szCs w:val="22"/>
                <w:lang w:eastAsia="en-US"/>
              </w:rPr>
              <w:t>“IL</w:t>
            </w:r>
            <w:r w:rsidRPr="0C91AA32" w:rsidR="00813043">
              <w:rPr>
                <w:rFonts w:ascii="Calibri" w:hAnsi="Calibri" w:eastAsia="Calibri" w:cs="Calibri" w:eastAsiaTheme="minorAscii"/>
                <w:sz w:val="22"/>
                <w:szCs w:val="22"/>
                <w:lang w:eastAsia="en-US"/>
              </w:rPr>
              <w:t xml:space="preserve"> GIROTONDO” </w:t>
            </w:r>
            <w:r w:rsidRPr="0C91AA32" w:rsidR="00DD4797">
              <w:rPr>
                <w:rFonts w:ascii="Calibri" w:hAnsi="Calibri" w:eastAsia="Calibri" w:cs="Calibri" w:eastAsiaTheme="minorAscii"/>
                <w:sz w:val="22"/>
                <w:szCs w:val="22"/>
                <w:lang w:eastAsia="en-US"/>
              </w:rPr>
              <w:t>e “ANNA FRANK”</w:t>
            </w:r>
          </w:p>
        </w:tc>
        <w:tc>
          <w:tcPr>
            <w:tcW w:w="3686" w:type="dxa"/>
            <w:tcMar/>
            <w:vAlign w:val="center"/>
          </w:tcPr>
          <w:p w:rsidRPr="0088284D" w:rsidR="00813043" w:rsidP="00511AAE" w:rsidRDefault="00DD4797" w14:paraId="6F6E8797" w14:textId="6312F3EB">
            <w:pPr>
              <w:autoSpaceDE w:val="0"/>
              <w:autoSpaceDN w:val="0"/>
              <w:adjustRightInd w:val="0"/>
              <w:jc w:val="both"/>
              <w:rPr>
                <w:rFonts w:ascii="Calibri" w:hAnsi="Calibri" w:cs="Calibri" w:eastAsiaTheme="minorHAnsi"/>
                <w:sz w:val="22"/>
                <w:szCs w:val="22"/>
                <w:lang w:eastAsia="en-US"/>
              </w:rPr>
            </w:pPr>
            <w:r>
              <w:rPr>
                <w:rFonts w:ascii="Calibri" w:hAnsi="Calibri" w:cs="Calibri" w:eastAsiaTheme="minorHAnsi"/>
                <w:sz w:val="22"/>
                <w:szCs w:val="22"/>
                <w:lang w:eastAsia="en-US"/>
              </w:rPr>
              <w:t>Lucia Cento</w:t>
            </w:r>
          </w:p>
        </w:tc>
      </w:tr>
      <w:tr w:rsidRPr="0088284D" w:rsidR="00DD4797" w:rsidTr="0C91AA32" w14:paraId="733D541D" w14:textId="77777777">
        <w:tc>
          <w:tcPr>
            <w:tcW w:w="6379" w:type="dxa"/>
            <w:tcMar/>
          </w:tcPr>
          <w:p w:rsidRPr="0088284D" w:rsidR="00DD4797" w:rsidP="00511AAE" w:rsidRDefault="00DD4797" w14:paraId="58AA933D" w14:textId="607ADDAA">
            <w:pPr>
              <w:autoSpaceDE w:val="0"/>
              <w:autoSpaceDN w:val="0"/>
              <w:adjustRightInd w:val="0"/>
              <w:jc w:val="both"/>
              <w:rPr>
                <w:rFonts w:ascii="Calibri" w:hAnsi="Calibri" w:cs="Calibri" w:eastAsiaTheme="minorHAnsi"/>
                <w:sz w:val="22"/>
                <w:szCs w:val="22"/>
                <w:lang w:eastAsia="en-US"/>
              </w:rPr>
            </w:pPr>
            <w:r>
              <w:rPr>
                <w:rFonts w:ascii="Calibri" w:hAnsi="Calibri" w:cs="Calibri" w:eastAsiaTheme="minorHAnsi"/>
                <w:sz w:val="22"/>
                <w:szCs w:val="22"/>
                <w:lang w:eastAsia="en-US"/>
              </w:rPr>
              <w:t>COORDINATORE ASILO NIDO “GIRASOLE” “AQUILONE” “NUOVO CORTILE”</w:t>
            </w:r>
          </w:p>
        </w:tc>
        <w:tc>
          <w:tcPr>
            <w:tcW w:w="3686" w:type="dxa"/>
            <w:tcMar/>
            <w:vAlign w:val="center"/>
          </w:tcPr>
          <w:p w:rsidR="00DD4797" w:rsidP="00511AAE" w:rsidRDefault="00DD4797" w14:paraId="22DF7FFA" w14:textId="329D543C">
            <w:pPr>
              <w:autoSpaceDE w:val="0"/>
              <w:autoSpaceDN w:val="0"/>
              <w:adjustRightInd w:val="0"/>
              <w:jc w:val="both"/>
              <w:rPr>
                <w:rFonts w:ascii="Calibri" w:hAnsi="Calibri" w:cs="Calibri" w:eastAsiaTheme="minorHAnsi"/>
                <w:sz w:val="22"/>
                <w:szCs w:val="22"/>
                <w:lang w:eastAsia="en-US"/>
              </w:rPr>
            </w:pPr>
            <w:r>
              <w:rPr>
                <w:rFonts w:ascii="Calibri" w:hAnsi="Calibri" w:cs="Calibri" w:eastAsiaTheme="minorHAnsi"/>
                <w:sz w:val="22"/>
                <w:szCs w:val="22"/>
                <w:lang w:eastAsia="en-US"/>
              </w:rPr>
              <w:t>Cristina Brambilla</w:t>
            </w:r>
          </w:p>
        </w:tc>
      </w:tr>
    </w:tbl>
    <w:p w:rsidRPr="0088284D" w:rsidR="00813043" w:rsidP="00511AAE" w:rsidRDefault="00813043" w14:paraId="10EF320F" w14:textId="77777777">
      <w:pPr>
        <w:autoSpaceDE w:val="0"/>
        <w:autoSpaceDN w:val="0"/>
        <w:adjustRightInd w:val="0"/>
        <w:jc w:val="both"/>
        <w:rPr>
          <w:rFonts w:ascii="Calibri" w:hAnsi="Calibri" w:cs="Calibri" w:eastAsiaTheme="minorHAnsi"/>
          <w:sz w:val="22"/>
          <w:szCs w:val="22"/>
          <w:lang w:eastAsia="en-US"/>
        </w:rPr>
      </w:pPr>
    </w:p>
    <w:p w:rsidRPr="0088284D" w:rsidR="00813043" w:rsidP="00511AAE" w:rsidRDefault="00813043" w14:paraId="43602983" w14:textId="77777777">
      <w:pPr>
        <w:pStyle w:val="Paragrafoelenco"/>
        <w:numPr>
          <w:ilvl w:val="1"/>
          <w:numId w:val="70"/>
        </w:numPr>
        <w:autoSpaceDE w:val="0"/>
        <w:autoSpaceDN w:val="0"/>
        <w:adjustRightInd w:val="0"/>
        <w:jc w:val="both"/>
        <w:rPr>
          <w:rFonts w:ascii="Calibri" w:hAnsi="Calibri" w:cs="Calibri" w:eastAsiaTheme="minorHAnsi"/>
          <w:b/>
          <w:sz w:val="22"/>
          <w:szCs w:val="22"/>
          <w:lang w:eastAsia="en-US"/>
        </w:rPr>
      </w:pPr>
      <w:r w:rsidRPr="0088284D">
        <w:rPr>
          <w:rFonts w:ascii="Calibri" w:hAnsi="Calibri" w:cs="Calibri" w:eastAsiaTheme="minorHAnsi"/>
          <w:b/>
          <w:sz w:val="22"/>
          <w:szCs w:val="22"/>
          <w:lang w:eastAsia="en-US"/>
        </w:rPr>
        <w:t xml:space="preserve">ADDETTI EMERGENZE </w:t>
      </w:r>
    </w:p>
    <w:tbl>
      <w:tblPr>
        <w:tblW w:w="10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6480"/>
        <w:gridCol w:w="3639"/>
      </w:tblGrid>
      <w:tr w:rsidRPr="0088284D" w:rsidR="00813043" w:rsidTr="36C9DAC4" w14:paraId="731C9D2D" w14:textId="77777777">
        <w:trPr>
          <w:trHeight w:val="20"/>
        </w:trPr>
        <w:tc>
          <w:tcPr>
            <w:tcW w:w="6480" w:type="dxa"/>
            <w:shd w:val="clear" w:color="auto" w:fill="FFFFFF" w:themeFill="background1"/>
            <w:tcMar/>
            <w:vAlign w:val="center"/>
          </w:tcPr>
          <w:p w:rsidRPr="0088284D" w:rsidR="00813043" w:rsidP="00511AAE" w:rsidRDefault="00813043" w14:paraId="45AEB996" w14:textId="77777777">
            <w:pPr>
              <w:autoSpaceDE w:val="0"/>
              <w:autoSpaceDN w:val="0"/>
              <w:adjustRightInd w:val="0"/>
              <w:jc w:val="both"/>
              <w:rPr>
                <w:rFonts w:ascii="Calibri" w:hAnsi="Calibri" w:cs="Calibri" w:eastAsiaTheme="minorHAnsi"/>
                <w:sz w:val="22"/>
                <w:szCs w:val="22"/>
                <w:lang w:eastAsia="en-US"/>
              </w:rPr>
            </w:pPr>
            <w:r w:rsidRPr="0088284D">
              <w:rPr>
                <w:rFonts w:ascii="Calibri" w:hAnsi="Calibri" w:cs="Calibri" w:eastAsiaTheme="minorHAnsi"/>
                <w:sz w:val="22"/>
                <w:szCs w:val="22"/>
                <w:lang w:eastAsia="en-US"/>
              </w:rPr>
              <w:t xml:space="preserve">COORDINATORE EMERGENZE AZIENDALE </w:t>
            </w:r>
          </w:p>
        </w:tc>
        <w:tc>
          <w:tcPr>
            <w:tcW w:w="3639" w:type="dxa"/>
            <w:shd w:val="clear" w:color="auto" w:fill="FFFFFF" w:themeFill="background1"/>
            <w:tcMar/>
            <w:vAlign w:val="center"/>
            <w:hideMark/>
          </w:tcPr>
          <w:p w:rsidRPr="0088284D" w:rsidR="00813043" w:rsidP="00511AAE" w:rsidRDefault="00DD4797" w14:paraId="5B12964B" w14:textId="618E0EEB">
            <w:pPr>
              <w:autoSpaceDE w:val="0"/>
              <w:autoSpaceDN w:val="0"/>
              <w:adjustRightInd w:val="0"/>
              <w:jc w:val="both"/>
              <w:rPr>
                <w:rFonts w:ascii="Calibri" w:hAnsi="Calibri" w:cs="Calibri" w:eastAsiaTheme="minorHAnsi"/>
                <w:sz w:val="22"/>
                <w:szCs w:val="22"/>
                <w:lang w:eastAsia="en-US"/>
              </w:rPr>
            </w:pPr>
            <w:r>
              <w:rPr>
                <w:rFonts w:ascii="Calibri" w:hAnsi="Calibri" w:cs="Calibri" w:eastAsiaTheme="minorHAnsi"/>
                <w:sz w:val="22"/>
                <w:szCs w:val="22"/>
                <w:lang w:eastAsia="en-US"/>
              </w:rPr>
              <w:t>Marco Caspani</w:t>
            </w:r>
          </w:p>
        </w:tc>
      </w:tr>
      <w:tr w:rsidRPr="0088284D" w:rsidR="00813043" w:rsidTr="36C9DAC4" w14:paraId="378EEAAC" w14:textId="77777777">
        <w:trPr>
          <w:trHeight w:val="20"/>
        </w:trPr>
        <w:tc>
          <w:tcPr>
            <w:tcW w:w="6480" w:type="dxa"/>
            <w:shd w:val="clear" w:color="auto" w:fill="FFFFFF" w:themeFill="background1"/>
            <w:tcMar/>
            <w:vAlign w:val="center"/>
          </w:tcPr>
          <w:p w:rsidRPr="0088284D" w:rsidR="00813043" w:rsidP="00511AAE" w:rsidRDefault="00813043" w14:paraId="2BC6B0B3" w14:textId="77777777">
            <w:pPr>
              <w:jc w:val="both"/>
              <w:rPr>
                <w:rFonts w:ascii="Calibri" w:hAnsi="Calibri" w:cs="Arial"/>
                <w:sz w:val="22"/>
                <w:szCs w:val="22"/>
              </w:rPr>
            </w:pPr>
            <w:r w:rsidRPr="0088284D">
              <w:rPr>
                <w:rFonts w:ascii="Calibri" w:hAnsi="Calibri" w:cs="Arial"/>
                <w:sz w:val="22"/>
                <w:szCs w:val="22"/>
              </w:rPr>
              <w:t>SOSTITUTO:</w:t>
            </w:r>
          </w:p>
        </w:tc>
        <w:tc>
          <w:tcPr>
            <w:tcW w:w="3639" w:type="dxa"/>
            <w:shd w:val="clear" w:color="auto" w:fill="FFFFFF" w:themeFill="background1"/>
            <w:tcMar/>
            <w:vAlign w:val="center"/>
          </w:tcPr>
          <w:p w:rsidRPr="0088284D" w:rsidR="00813043" w:rsidP="00511AAE" w:rsidRDefault="00813043" w14:paraId="0075857E" w14:textId="77777777">
            <w:pPr>
              <w:jc w:val="both"/>
              <w:rPr>
                <w:rFonts w:ascii="Calibri" w:hAnsi="Calibri" w:cs="Arial"/>
                <w:sz w:val="22"/>
                <w:szCs w:val="22"/>
              </w:rPr>
            </w:pPr>
            <w:r w:rsidRPr="0088284D">
              <w:rPr>
                <w:rFonts w:ascii="Calibri" w:hAnsi="Calibri" w:cs="Arial"/>
                <w:sz w:val="22"/>
                <w:szCs w:val="22"/>
              </w:rPr>
              <w:t>Marangoni Stefania</w:t>
            </w:r>
          </w:p>
        </w:tc>
      </w:tr>
      <w:tr w:rsidRPr="0088284D" w:rsidR="00813043" w:rsidTr="36C9DAC4" w14:paraId="68FF0823" w14:textId="77777777">
        <w:trPr>
          <w:trHeight w:val="20"/>
        </w:trPr>
        <w:tc>
          <w:tcPr>
            <w:tcW w:w="10119" w:type="dxa"/>
            <w:gridSpan w:val="2"/>
            <w:shd w:val="clear" w:color="auto" w:fill="FFFFFF" w:themeFill="background1"/>
            <w:tcMar/>
            <w:vAlign w:val="center"/>
          </w:tcPr>
          <w:p w:rsidRPr="0088284D" w:rsidR="00DB5A44" w:rsidP="00511AAE" w:rsidRDefault="00813043" w14:paraId="00CD8F4C" w14:textId="77777777">
            <w:pPr>
              <w:jc w:val="both"/>
              <w:rPr>
                <w:rFonts w:ascii="Calibri" w:hAnsi="Calibri" w:cs="Arial"/>
                <w:sz w:val="22"/>
                <w:szCs w:val="22"/>
              </w:rPr>
            </w:pPr>
            <w:r w:rsidRPr="0088284D">
              <w:rPr>
                <w:rFonts w:ascii="Calibri" w:hAnsi="Calibri" w:cs="Arial"/>
                <w:sz w:val="22"/>
                <w:szCs w:val="22"/>
              </w:rPr>
              <w:t xml:space="preserve">In ogni sede ASC IPIS è identificata </w:t>
            </w:r>
            <w:r w:rsidRPr="0088284D" w:rsidR="00DB5A44">
              <w:rPr>
                <w:rFonts w:ascii="Calibri" w:hAnsi="Calibri" w:cs="Arial"/>
                <w:sz w:val="22"/>
                <w:szCs w:val="22"/>
              </w:rPr>
              <w:t xml:space="preserve">la </w:t>
            </w:r>
            <w:r w:rsidR="00516481">
              <w:rPr>
                <w:rFonts w:ascii="Calibri" w:hAnsi="Calibri" w:cs="Arial"/>
                <w:sz w:val="22"/>
                <w:szCs w:val="22"/>
              </w:rPr>
              <w:t xml:space="preserve">squadra di emergenza e </w:t>
            </w:r>
            <w:r w:rsidRPr="0088284D">
              <w:rPr>
                <w:rFonts w:ascii="Calibri" w:hAnsi="Calibri" w:cs="Arial"/>
                <w:sz w:val="22"/>
                <w:szCs w:val="22"/>
              </w:rPr>
              <w:t xml:space="preserve">primo soccorso, con addetti nominati e opportunamente formati è inoltre designato il responsabile </w:t>
            </w:r>
            <w:r w:rsidR="00516481">
              <w:rPr>
                <w:rFonts w:ascii="Calibri" w:hAnsi="Calibri" w:cs="Arial"/>
                <w:sz w:val="22"/>
                <w:szCs w:val="22"/>
              </w:rPr>
              <w:t>locale della gestione emergenza</w:t>
            </w:r>
            <w:r w:rsidRPr="0088284D">
              <w:rPr>
                <w:rFonts w:ascii="Calibri" w:hAnsi="Calibri" w:cs="Arial"/>
                <w:sz w:val="22"/>
                <w:szCs w:val="22"/>
              </w:rPr>
              <w:t xml:space="preserve"> (Piano Gestione </w:t>
            </w:r>
            <w:r w:rsidRPr="0088284D">
              <w:rPr>
                <w:rFonts w:ascii="Calibri" w:hAnsi="Calibri" w:cs="Arial"/>
                <w:sz w:val="22"/>
                <w:szCs w:val="22"/>
              </w:rPr>
              <w:lastRenderedPageBreak/>
              <w:t xml:space="preserve">Emergenze) </w:t>
            </w:r>
          </w:p>
        </w:tc>
      </w:tr>
    </w:tbl>
    <w:p w:rsidRPr="0088284D" w:rsidR="00813043" w:rsidP="00511AAE" w:rsidRDefault="00813043" w14:paraId="1AE80308" w14:textId="77777777">
      <w:pPr>
        <w:autoSpaceDE w:val="0"/>
        <w:autoSpaceDN w:val="0"/>
        <w:adjustRightInd w:val="0"/>
        <w:jc w:val="both"/>
        <w:rPr>
          <w:rFonts w:ascii="Calibri" w:hAnsi="Calibri" w:cs="Calibri" w:eastAsiaTheme="minorHAnsi"/>
          <w:sz w:val="22"/>
          <w:szCs w:val="22"/>
          <w:lang w:eastAsia="en-US"/>
        </w:rPr>
      </w:pPr>
    </w:p>
    <w:p w:rsidRPr="0088284D" w:rsidR="00853C0E" w:rsidP="00511AAE" w:rsidRDefault="00707398" w14:paraId="0F19CE57" w14:textId="77777777">
      <w:pPr>
        <w:autoSpaceDE w:val="0"/>
        <w:autoSpaceDN w:val="0"/>
        <w:adjustRightInd w:val="0"/>
        <w:ind w:left="567" w:hanging="567"/>
        <w:jc w:val="both"/>
        <w:rPr>
          <w:rFonts w:ascii="Calibri" w:hAnsi="Calibri"/>
          <w:b/>
          <w:bCs/>
          <w:sz w:val="22"/>
          <w:szCs w:val="22"/>
        </w:rPr>
      </w:pPr>
      <w:r w:rsidRPr="0088284D">
        <w:rPr>
          <w:rFonts w:ascii="Calibri" w:hAnsi="Calibri"/>
          <w:b/>
          <w:bCs/>
          <w:sz w:val="22"/>
          <w:szCs w:val="22"/>
        </w:rPr>
        <w:t>2.</w:t>
      </w:r>
      <w:r w:rsidRPr="0088284D">
        <w:rPr>
          <w:rFonts w:ascii="Calibri" w:hAnsi="Calibri"/>
          <w:b/>
          <w:bCs/>
          <w:sz w:val="22"/>
          <w:szCs w:val="22"/>
        </w:rPr>
        <w:tab/>
      </w:r>
      <w:r w:rsidRPr="0088284D" w:rsidR="00853C0E">
        <w:rPr>
          <w:rFonts w:ascii="Calibri" w:hAnsi="Calibri"/>
          <w:b/>
          <w:bCs/>
          <w:sz w:val="22"/>
          <w:szCs w:val="22"/>
        </w:rPr>
        <w:t xml:space="preserve">DATI </w:t>
      </w:r>
      <w:r w:rsidRPr="0088284D">
        <w:rPr>
          <w:rFonts w:ascii="Calibri" w:hAnsi="Calibri"/>
          <w:b/>
          <w:bCs/>
          <w:sz w:val="22"/>
          <w:szCs w:val="22"/>
        </w:rPr>
        <w:t xml:space="preserve">GENERALI </w:t>
      </w:r>
      <w:r w:rsidRPr="0088284D" w:rsidR="00853C0E">
        <w:rPr>
          <w:rFonts w:ascii="Calibri" w:hAnsi="Calibri"/>
          <w:b/>
          <w:bCs/>
          <w:sz w:val="22"/>
          <w:szCs w:val="22"/>
        </w:rPr>
        <w:t>DELL’IMPRESA APPALTATRICE</w:t>
      </w:r>
    </w:p>
    <w:p w:rsidRPr="0088284D" w:rsidR="00707398" w:rsidP="00511AAE" w:rsidRDefault="00707398" w14:paraId="6C0D96D3" w14:textId="77777777">
      <w:pPr>
        <w:pStyle w:val="Paragrafoelenco"/>
        <w:autoSpaceDE w:val="0"/>
        <w:autoSpaceDN w:val="0"/>
        <w:adjustRightInd w:val="0"/>
        <w:ind w:left="360"/>
        <w:jc w:val="both"/>
        <w:rPr>
          <w:rFonts w:ascii="Calibri" w:hAnsi="Calibri"/>
          <w:b/>
          <w:bCs/>
          <w:sz w:val="22"/>
          <w:szCs w:val="22"/>
        </w:rPr>
      </w:pPr>
    </w:p>
    <w:tbl>
      <w:tblPr>
        <w:tblW w:w="9815" w:type="dxa"/>
        <w:jc w:val="center"/>
        <w:tblLook w:val="0000" w:firstRow="0" w:lastRow="0" w:firstColumn="0" w:lastColumn="0" w:noHBand="0" w:noVBand="0"/>
      </w:tblPr>
      <w:tblGrid>
        <w:gridCol w:w="5954"/>
        <w:gridCol w:w="3861"/>
      </w:tblGrid>
      <w:tr w:rsidRPr="0088284D" w:rsidR="00853C0E" w:rsidTr="00511AAE" w14:paraId="68902D25" w14:textId="77777777">
        <w:trPr>
          <w:trHeight w:val="340"/>
          <w:jc w:val="center"/>
        </w:trPr>
        <w:tc>
          <w:tcPr>
            <w:tcW w:w="5954"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853C0E" w:rsidP="00511AAE" w:rsidRDefault="001C79FA" w14:paraId="606017D5" w14:textId="77777777">
            <w:pPr>
              <w:shd w:val="clear" w:color="auto" w:fill="FFFFFF" w:themeFill="background1"/>
              <w:jc w:val="both"/>
              <w:rPr>
                <w:rFonts w:ascii="Calibri" w:hAnsi="Calibri" w:eastAsiaTheme="minorEastAsia" w:cstheme="minorBidi"/>
                <w:sz w:val="22"/>
                <w:szCs w:val="22"/>
              </w:rPr>
            </w:pPr>
            <w:r w:rsidRPr="0088284D">
              <w:rPr>
                <w:rFonts w:ascii="Calibri" w:hAnsi="Calibri" w:eastAsiaTheme="minorEastAsia" w:cstheme="minorBidi"/>
                <w:sz w:val="22"/>
                <w:szCs w:val="22"/>
              </w:rPr>
              <w:t>DENOMINAZIONE</w:t>
            </w:r>
          </w:p>
        </w:tc>
        <w:tc>
          <w:tcPr>
            <w:tcW w:w="3861"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853C0E" w:rsidP="00511AAE" w:rsidRDefault="00853C0E" w14:paraId="617F37E5" w14:textId="77777777">
            <w:pPr>
              <w:pStyle w:val="Default"/>
              <w:jc w:val="both"/>
              <w:rPr>
                <w:rFonts w:ascii="Calibri" w:hAnsi="Calibri" w:cs="Calibri"/>
                <w:b/>
                <w:color w:val="auto"/>
                <w:sz w:val="22"/>
                <w:szCs w:val="22"/>
              </w:rPr>
            </w:pPr>
          </w:p>
        </w:tc>
      </w:tr>
      <w:tr w:rsidRPr="0088284D" w:rsidR="00853C0E" w:rsidTr="00511AAE" w14:paraId="709DFD04" w14:textId="77777777">
        <w:trPr>
          <w:trHeight w:val="340"/>
          <w:jc w:val="center"/>
        </w:trPr>
        <w:tc>
          <w:tcPr>
            <w:tcW w:w="5954"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853C0E" w:rsidP="00511AAE" w:rsidRDefault="001C79FA" w14:paraId="7E20E64A" w14:textId="77777777">
            <w:pPr>
              <w:shd w:val="clear" w:color="auto" w:fill="FFFFFF" w:themeFill="background1"/>
              <w:jc w:val="both"/>
              <w:rPr>
                <w:rFonts w:ascii="Calibri" w:hAnsi="Calibri" w:eastAsiaTheme="minorEastAsia" w:cstheme="minorBidi"/>
                <w:sz w:val="22"/>
                <w:szCs w:val="22"/>
              </w:rPr>
            </w:pPr>
            <w:r w:rsidRPr="0088284D">
              <w:rPr>
                <w:rFonts w:ascii="Calibri" w:hAnsi="Calibri" w:eastAsiaTheme="minorEastAsia" w:cstheme="minorBidi"/>
                <w:sz w:val="22"/>
                <w:szCs w:val="22"/>
              </w:rPr>
              <w:t>INDIRIZZO</w:t>
            </w:r>
          </w:p>
        </w:tc>
        <w:tc>
          <w:tcPr>
            <w:tcW w:w="3861"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853C0E" w:rsidP="00511AAE" w:rsidRDefault="00853C0E" w14:paraId="4F2F9CC4" w14:textId="77777777">
            <w:pPr>
              <w:shd w:val="clear" w:color="auto" w:fill="FFFFFF" w:themeFill="background1"/>
              <w:jc w:val="both"/>
              <w:rPr>
                <w:rFonts w:ascii="Calibri" w:hAnsi="Calibri" w:eastAsiaTheme="minorEastAsia" w:cstheme="minorBidi"/>
                <w:sz w:val="22"/>
                <w:szCs w:val="22"/>
              </w:rPr>
            </w:pPr>
          </w:p>
        </w:tc>
      </w:tr>
      <w:tr w:rsidRPr="0088284D" w:rsidR="00853C0E" w:rsidTr="00511AAE" w14:paraId="4FAE4D84" w14:textId="77777777">
        <w:trPr>
          <w:trHeight w:val="340"/>
          <w:jc w:val="center"/>
        </w:trPr>
        <w:tc>
          <w:tcPr>
            <w:tcW w:w="5954"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853C0E" w:rsidP="00511AAE" w:rsidRDefault="001C79FA" w14:paraId="78007F48" w14:textId="77777777">
            <w:pPr>
              <w:shd w:val="clear" w:color="auto" w:fill="FFFFFF" w:themeFill="background1"/>
              <w:jc w:val="both"/>
              <w:rPr>
                <w:rFonts w:ascii="Calibri" w:hAnsi="Calibri" w:eastAsiaTheme="minorEastAsia" w:cstheme="minorBidi"/>
                <w:sz w:val="22"/>
                <w:szCs w:val="22"/>
              </w:rPr>
            </w:pPr>
            <w:r w:rsidRPr="0088284D">
              <w:rPr>
                <w:rFonts w:ascii="Calibri" w:hAnsi="Calibri" w:eastAsiaTheme="minorEastAsia" w:cstheme="minorBidi"/>
                <w:sz w:val="22"/>
                <w:szCs w:val="22"/>
              </w:rPr>
              <w:t>TELEFONO E FAX</w:t>
            </w:r>
          </w:p>
        </w:tc>
        <w:tc>
          <w:tcPr>
            <w:tcW w:w="3861"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853C0E" w:rsidP="00511AAE" w:rsidRDefault="00853C0E" w14:paraId="461FDEAC" w14:textId="77777777">
            <w:pPr>
              <w:shd w:val="clear" w:color="auto" w:fill="FFFFFF" w:themeFill="background1"/>
              <w:jc w:val="both"/>
              <w:rPr>
                <w:rFonts w:ascii="Calibri" w:hAnsi="Calibri" w:eastAsiaTheme="minorEastAsia" w:cstheme="minorBidi"/>
                <w:sz w:val="22"/>
                <w:szCs w:val="22"/>
              </w:rPr>
            </w:pPr>
          </w:p>
        </w:tc>
      </w:tr>
      <w:tr w:rsidRPr="0088284D" w:rsidR="00853C0E" w:rsidTr="00511AAE" w14:paraId="228C86C4" w14:textId="77777777">
        <w:trPr>
          <w:trHeight w:val="340"/>
          <w:jc w:val="center"/>
        </w:trPr>
        <w:tc>
          <w:tcPr>
            <w:tcW w:w="5954"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853C0E" w:rsidP="00511AAE" w:rsidRDefault="001C79FA" w14:paraId="6CE0A368" w14:textId="77777777">
            <w:pPr>
              <w:shd w:val="clear" w:color="auto" w:fill="FFFFFF" w:themeFill="background1"/>
              <w:jc w:val="both"/>
              <w:rPr>
                <w:rFonts w:ascii="Calibri" w:hAnsi="Calibri" w:eastAsiaTheme="minorEastAsia" w:cstheme="minorBidi"/>
                <w:sz w:val="22"/>
                <w:szCs w:val="22"/>
              </w:rPr>
            </w:pPr>
            <w:r w:rsidRPr="0088284D">
              <w:rPr>
                <w:rFonts w:ascii="Calibri" w:hAnsi="Calibri" w:eastAsiaTheme="minorEastAsia" w:cstheme="minorBidi"/>
                <w:sz w:val="22"/>
                <w:szCs w:val="22"/>
              </w:rPr>
              <w:t>P. IVA</w:t>
            </w:r>
          </w:p>
        </w:tc>
        <w:tc>
          <w:tcPr>
            <w:tcW w:w="3861"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853C0E" w:rsidP="00511AAE" w:rsidRDefault="00853C0E" w14:paraId="00E9C08D" w14:textId="77777777">
            <w:pPr>
              <w:shd w:val="clear" w:color="auto" w:fill="FFFFFF" w:themeFill="background1"/>
              <w:jc w:val="both"/>
              <w:rPr>
                <w:rFonts w:ascii="Calibri" w:hAnsi="Calibri" w:eastAsiaTheme="minorEastAsia" w:cstheme="minorBidi"/>
                <w:sz w:val="22"/>
                <w:szCs w:val="22"/>
              </w:rPr>
            </w:pPr>
          </w:p>
        </w:tc>
      </w:tr>
      <w:tr w:rsidRPr="0088284D" w:rsidR="005524E1" w:rsidTr="00511AAE" w14:paraId="66E7F187" w14:textId="77777777">
        <w:trPr>
          <w:trHeight w:val="340"/>
          <w:jc w:val="center"/>
        </w:trPr>
        <w:tc>
          <w:tcPr>
            <w:tcW w:w="5954"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5524E1" w:rsidP="00511AAE" w:rsidRDefault="001C79FA" w14:paraId="041AC0C2" w14:textId="77777777">
            <w:pPr>
              <w:shd w:val="clear" w:color="auto" w:fill="FFFFFF" w:themeFill="background1"/>
              <w:jc w:val="both"/>
              <w:rPr>
                <w:rFonts w:ascii="Calibri" w:hAnsi="Calibri" w:eastAsiaTheme="minorEastAsia" w:cstheme="minorBidi"/>
                <w:sz w:val="22"/>
                <w:szCs w:val="22"/>
              </w:rPr>
            </w:pPr>
            <w:r w:rsidRPr="0088284D">
              <w:rPr>
                <w:rFonts w:ascii="Calibri" w:hAnsi="Calibri" w:eastAsiaTheme="minorEastAsia" w:cstheme="minorBidi"/>
                <w:sz w:val="22"/>
                <w:szCs w:val="22"/>
              </w:rPr>
              <w:t>CODICE ATECO</w:t>
            </w:r>
          </w:p>
        </w:tc>
        <w:tc>
          <w:tcPr>
            <w:tcW w:w="3861"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5524E1" w:rsidP="00511AAE" w:rsidRDefault="005524E1" w14:paraId="11619042" w14:textId="77777777">
            <w:pPr>
              <w:shd w:val="clear" w:color="auto" w:fill="FFFFFF" w:themeFill="background1"/>
              <w:jc w:val="both"/>
              <w:rPr>
                <w:rFonts w:ascii="Calibri" w:hAnsi="Calibri" w:eastAsiaTheme="minorEastAsia" w:cstheme="minorBidi"/>
                <w:sz w:val="22"/>
                <w:szCs w:val="22"/>
              </w:rPr>
            </w:pPr>
          </w:p>
        </w:tc>
      </w:tr>
      <w:tr w:rsidRPr="0088284D" w:rsidR="00853C0E" w:rsidTr="00511AAE" w14:paraId="35BCF413" w14:textId="77777777">
        <w:trPr>
          <w:trHeight w:val="340"/>
          <w:jc w:val="center"/>
        </w:trPr>
        <w:tc>
          <w:tcPr>
            <w:tcW w:w="5954"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853C0E" w:rsidP="00511AAE" w:rsidRDefault="001C79FA" w14:paraId="6B29BD6A" w14:textId="77777777">
            <w:pPr>
              <w:shd w:val="clear" w:color="auto" w:fill="FFFFFF" w:themeFill="background1"/>
              <w:jc w:val="both"/>
              <w:rPr>
                <w:rFonts w:ascii="Calibri" w:hAnsi="Calibri" w:eastAsiaTheme="minorEastAsia" w:cstheme="minorBidi"/>
                <w:sz w:val="22"/>
                <w:szCs w:val="22"/>
              </w:rPr>
            </w:pPr>
            <w:r w:rsidRPr="0088284D">
              <w:rPr>
                <w:rFonts w:ascii="Calibri" w:hAnsi="Calibri" w:eastAsiaTheme="minorEastAsia" w:cstheme="minorBidi"/>
                <w:sz w:val="22"/>
                <w:szCs w:val="22"/>
              </w:rPr>
              <w:t>POSIZIONE INPS</w:t>
            </w:r>
          </w:p>
        </w:tc>
        <w:tc>
          <w:tcPr>
            <w:tcW w:w="3861"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853C0E" w:rsidP="00511AAE" w:rsidRDefault="00853C0E" w14:paraId="3B548D49" w14:textId="77777777">
            <w:pPr>
              <w:shd w:val="clear" w:color="auto" w:fill="FFFFFF" w:themeFill="background1"/>
              <w:jc w:val="both"/>
              <w:rPr>
                <w:rFonts w:ascii="Calibri" w:hAnsi="Calibri" w:eastAsiaTheme="minorEastAsia" w:cstheme="minorBidi"/>
                <w:sz w:val="22"/>
                <w:szCs w:val="22"/>
              </w:rPr>
            </w:pPr>
          </w:p>
        </w:tc>
      </w:tr>
      <w:tr w:rsidRPr="0088284D" w:rsidR="00853C0E" w:rsidTr="00511AAE" w14:paraId="01824309" w14:textId="77777777">
        <w:trPr>
          <w:trHeight w:val="340"/>
          <w:jc w:val="center"/>
        </w:trPr>
        <w:tc>
          <w:tcPr>
            <w:tcW w:w="5954"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853C0E" w:rsidP="00511AAE" w:rsidRDefault="001C79FA" w14:paraId="2CEC4C7A" w14:textId="77777777">
            <w:pPr>
              <w:shd w:val="clear" w:color="auto" w:fill="FFFFFF" w:themeFill="background1"/>
              <w:jc w:val="both"/>
              <w:rPr>
                <w:rFonts w:ascii="Calibri" w:hAnsi="Calibri" w:eastAsiaTheme="minorEastAsia" w:cstheme="minorBidi"/>
                <w:sz w:val="22"/>
                <w:szCs w:val="22"/>
              </w:rPr>
            </w:pPr>
            <w:r w:rsidRPr="0088284D">
              <w:rPr>
                <w:rFonts w:ascii="Calibri" w:hAnsi="Calibri" w:eastAsiaTheme="minorEastAsia" w:cstheme="minorBidi"/>
                <w:sz w:val="22"/>
                <w:szCs w:val="22"/>
              </w:rPr>
              <w:t>CODICE FISCALE</w:t>
            </w:r>
          </w:p>
        </w:tc>
        <w:tc>
          <w:tcPr>
            <w:tcW w:w="3861"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853C0E" w:rsidP="00511AAE" w:rsidRDefault="00853C0E" w14:paraId="003EBA6B" w14:textId="77777777">
            <w:pPr>
              <w:shd w:val="clear" w:color="auto" w:fill="FFFFFF" w:themeFill="background1"/>
              <w:jc w:val="both"/>
              <w:rPr>
                <w:rFonts w:ascii="Calibri" w:hAnsi="Calibri" w:eastAsiaTheme="minorEastAsia" w:cstheme="minorBidi"/>
                <w:sz w:val="22"/>
                <w:szCs w:val="22"/>
              </w:rPr>
            </w:pPr>
          </w:p>
        </w:tc>
      </w:tr>
      <w:tr w:rsidRPr="0088284D" w:rsidR="00853C0E" w:rsidTr="00511AAE" w14:paraId="7A6D658F" w14:textId="77777777">
        <w:trPr>
          <w:trHeight w:val="340"/>
          <w:jc w:val="center"/>
        </w:trPr>
        <w:tc>
          <w:tcPr>
            <w:tcW w:w="5954"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853C0E" w:rsidP="00511AAE" w:rsidRDefault="001C79FA" w14:paraId="7D527188" w14:textId="77777777">
            <w:pPr>
              <w:shd w:val="clear" w:color="auto" w:fill="FFFFFF" w:themeFill="background1"/>
              <w:jc w:val="both"/>
              <w:rPr>
                <w:rFonts w:ascii="Calibri" w:hAnsi="Calibri" w:eastAsiaTheme="minorEastAsia" w:cstheme="minorBidi"/>
                <w:sz w:val="22"/>
                <w:szCs w:val="22"/>
              </w:rPr>
            </w:pPr>
            <w:r w:rsidRPr="0088284D">
              <w:rPr>
                <w:rFonts w:ascii="Calibri" w:hAnsi="Calibri" w:eastAsiaTheme="minorEastAsia" w:cstheme="minorBidi"/>
                <w:sz w:val="22"/>
                <w:szCs w:val="22"/>
              </w:rPr>
              <w:t>NUMERO ISCRIZIONE C.C.I.A.A.</w:t>
            </w:r>
          </w:p>
        </w:tc>
        <w:tc>
          <w:tcPr>
            <w:tcW w:w="3861"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853C0E" w:rsidP="00511AAE" w:rsidRDefault="00853C0E" w14:paraId="5EDA5EA2" w14:textId="77777777">
            <w:pPr>
              <w:shd w:val="clear" w:color="auto" w:fill="FFFFFF" w:themeFill="background1"/>
              <w:jc w:val="both"/>
              <w:rPr>
                <w:rFonts w:ascii="Calibri" w:hAnsi="Calibri" w:eastAsiaTheme="minorEastAsia" w:cstheme="minorBidi"/>
                <w:sz w:val="22"/>
                <w:szCs w:val="22"/>
              </w:rPr>
            </w:pPr>
          </w:p>
        </w:tc>
      </w:tr>
      <w:tr w:rsidRPr="0088284D" w:rsidR="00853C0E" w:rsidTr="00511AAE" w14:paraId="7843B856" w14:textId="77777777">
        <w:trPr>
          <w:trHeight w:val="340"/>
          <w:jc w:val="center"/>
        </w:trPr>
        <w:tc>
          <w:tcPr>
            <w:tcW w:w="5954"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853C0E" w:rsidP="00511AAE" w:rsidRDefault="001C79FA" w14:paraId="51DE10B1" w14:textId="77777777">
            <w:pPr>
              <w:shd w:val="clear" w:color="auto" w:fill="FFFFFF" w:themeFill="background1"/>
              <w:jc w:val="both"/>
              <w:rPr>
                <w:rFonts w:ascii="Calibri" w:hAnsi="Calibri" w:eastAsiaTheme="minorEastAsia" w:cstheme="minorBidi"/>
                <w:sz w:val="22"/>
                <w:szCs w:val="22"/>
              </w:rPr>
            </w:pPr>
            <w:r w:rsidRPr="0088284D">
              <w:rPr>
                <w:rFonts w:ascii="Calibri" w:hAnsi="Calibri" w:eastAsiaTheme="minorEastAsia" w:cstheme="minorBidi"/>
                <w:sz w:val="22"/>
                <w:szCs w:val="22"/>
              </w:rPr>
              <w:t xml:space="preserve">POSIZIONE INAIL </w:t>
            </w:r>
          </w:p>
        </w:tc>
        <w:tc>
          <w:tcPr>
            <w:tcW w:w="3861"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853C0E" w:rsidP="00511AAE" w:rsidRDefault="00853C0E" w14:paraId="4F3325F3" w14:textId="77777777">
            <w:pPr>
              <w:shd w:val="clear" w:color="auto" w:fill="FFFFFF" w:themeFill="background1"/>
              <w:jc w:val="both"/>
              <w:rPr>
                <w:rFonts w:ascii="Calibri" w:hAnsi="Calibri" w:eastAsiaTheme="minorEastAsia" w:cstheme="minorBidi"/>
                <w:sz w:val="22"/>
                <w:szCs w:val="22"/>
              </w:rPr>
            </w:pPr>
          </w:p>
        </w:tc>
      </w:tr>
      <w:tr w:rsidRPr="0088284D" w:rsidR="001C79FA" w:rsidTr="00511AAE" w14:paraId="528D8DC6" w14:textId="77777777">
        <w:trPr>
          <w:trHeight w:val="340"/>
          <w:jc w:val="center"/>
        </w:trPr>
        <w:tc>
          <w:tcPr>
            <w:tcW w:w="5954"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1C79FA" w:rsidP="00511AAE" w:rsidRDefault="001C79FA" w14:paraId="5903AC02" w14:textId="77777777">
            <w:pPr>
              <w:shd w:val="clear" w:color="auto" w:fill="FFFFFF" w:themeFill="background1"/>
              <w:jc w:val="both"/>
              <w:rPr>
                <w:rFonts w:ascii="Calibri" w:hAnsi="Calibri" w:eastAsiaTheme="minorEastAsia" w:cstheme="minorBidi"/>
                <w:sz w:val="22"/>
                <w:szCs w:val="22"/>
              </w:rPr>
            </w:pPr>
            <w:r w:rsidRPr="0088284D">
              <w:rPr>
                <w:rFonts w:ascii="Calibri" w:hAnsi="Calibri"/>
                <w:color w:val="231F20"/>
                <w:sz w:val="22"/>
                <w:szCs w:val="22"/>
              </w:rPr>
              <w:t xml:space="preserve">INCARICATO PER LE ATTIVITÀ DELL’APPALTATORE </w:t>
            </w:r>
          </w:p>
        </w:tc>
        <w:tc>
          <w:tcPr>
            <w:tcW w:w="3861" w:type="dxa"/>
            <w:tcBorders>
              <w:top w:val="single" w:color="auto" w:sz="4" w:space="0"/>
              <w:left w:val="single" w:color="auto" w:sz="4" w:space="0"/>
              <w:bottom w:val="single" w:color="auto" w:sz="4" w:space="0"/>
              <w:right w:val="single" w:color="auto" w:sz="4" w:space="0"/>
            </w:tcBorders>
            <w:shd w:val="clear" w:color="auto" w:fill="auto"/>
            <w:vAlign w:val="center"/>
          </w:tcPr>
          <w:p w:rsidRPr="0088284D" w:rsidR="001C79FA" w:rsidP="00511AAE" w:rsidRDefault="001C79FA" w14:paraId="7CEAB0CC" w14:textId="77777777">
            <w:pPr>
              <w:shd w:val="clear" w:color="auto" w:fill="FFFFFF" w:themeFill="background1"/>
              <w:jc w:val="both"/>
              <w:rPr>
                <w:rFonts w:ascii="Calibri" w:hAnsi="Calibri" w:eastAsiaTheme="minorEastAsia" w:cstheme="minorBidi"/>
                <w:sz w:val="22"/>
                <w:szCs w:val="22"/>
              </w:rPr>
            </w:pPr>
          </w:p>
        </w:tc>
      </w:tr>
    </w:tbl>
    <w:p w:rsidRPr="0088284D" w:rsidR="00853C0E" w:rsidP="00511AAE" w:rsidRDefault="00853C0E" w14:paraId="1B84D4F3" w14:textId="77777777">
      <w:pPr>
        <w:rPr>
          <w:rFonts w:ascii="Calibri" w:hAnsi="Calibri"/>
          <w:sz w:val="22"/>
          <w:szCs w:val="22"/>
        </w:rPr>
      </w:pPr>
    </w:p>
    <w:p w:rsidRPr="0088284D" w:rsidR="00853C0E" w:rsidP="00511AAE" w:rsidRDefault="00853C0E" w14:paraId="51EA36F5" w14:textId="77777777">
      <w:pPr>
        <w:pStyle w:val="Paragrafoelenco"/>
        <w:numPr>
          <w:ilvl w:val="1"/>
          <w:numId w:val="37"/>
        </w:numPr>
        <w:ind w:left="567" w:hanging="567"/>
        <w:rPr>
          <w:rFonts w:ascii="Calibri" w:hAnsi="Calibri" w:cs="Tahoma" w:eastAsiaTheme="minorHAnsi"/>
          <w:b/>
          <w:sz w:val="22"/>
          <w:szCs w:val="22"/>
          <w:lang w:eastAsia="en-US"/>
        </w:rPr>
      </w:pPr>
      <w:r w:rsidRPr="0088284D">
        <w:rPr>
          <w:rFonts w:ascii="Calibri" w:hAnsi="Calibri" w:cs="Tahoma" w:eastAsiaTheme="minorHAnsi"/>
          <w:b/>
          <w:sz w:val="22"/>
          <w:szCs w:val="22"/>
          <w:lang w:eastAsia="en-US"/>
        </w:rPr>
        <w:t>SOGGETTI CON COMPITI IN MATERIA DI SICUREZZA SUL LAVORO</w:t>
      </w:r>
    </w:p>
    <w:p w:rsidRPr="0088284D" w:rsidR="00813043" w:rsidP="00511AAE" w:rsidRDefault="00813043" w14:paraId="214B3630" w14:textId="77777777">
      <w:pPr>
        <w:pStyle w:val="Paragrafoelenco"/>
        <w:ind w:left="567"/>
        <w:rPr>
          <w:rFonts w:ascii="Calibri" w:hAnsi="Calibri" w:cs="Tahoma" w:eastAsiaTheme="minorHAnsi"/>
          <w:b/>
          <w:sz w:val="22"/>
          <w:szCs w:val="22"/>
          <w:lang w:eastAsia="en-US"/>
        </w:rPr>
      </w:pPr>
    </w:p>
    <w:tbl>
      <w:tblPr>
        <w:tblW w:w="9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54"/>
        <w:gridCol w:w="3861"/>
      </w:tblGrid>
      <w:tr w:rsidRPr="0088284D" w:rsidR="00853C0E" w:rsidTr="00511AAE" w14:paraId="387C99B1" w14:textId="77777777">
        <w:trPr>
          <w:trHeight w:val="340"/>
          <w:jc w:val="center"/>
        </w:trPr>
        <w:tc>
          <w:tcPr>
            <w:tcW w:w="5954" w:type="dxa"/>
            <w:shd w:val="clear" w:color="auto" w:fill="auto"/>
            <w:vAlign w:val="center"/>
          </w:tcPr>
          <w:p w:rsidRPr="0088284D" w:rsidR="00853C0E" w:rsidP="00511AAE" w:rsidRDefault="001C79FA" w14:paraId="5D6A9977" w14:textId="77777777">
            <w:pPr>
              <w:shd w:val="clear" w:color="auto" w:fill="FFFFFF" w:themeFill="background1"/>
              <w:jc w:val="both"/>
              <w:rPr>
                <w:rFonts w:ascii="Calibri" w:hAnsi="Calibri" w:cs="Verdana" w:eastAsiaTheme="minorEastAsia"/>
                <w:sz w:val="22"/>
                <w:szCs w:val="22"/>
              </w:rPr>
            </w:pPr>
            <w:r w:rsidRPr="0088284D">
              <w:rPr>
                <w:rFonts w:ascii="Calibri" w:hAnsi="Calibri" w:eastAsiaTheme="minorEastAsia" w:cstheme="minorBidi"/>
                <w:sz w:val="22"/>
                <w:szCs w:val="22"/>
              </w:rPr>
              <w:t>DATORE DI LAVORO</w:t>
            </w:r>
          </w:p>
        </w:tc>
        <w:tc>
          <w:tcPr>
            <w:tcW w:w="3861" w:type="dxa"/>
            <w:shd w:val="clear" w:color="auto" w:fill="auto"/>
            <w:vAlign w:val="center"/>
          </w:tcPr>
          <w:p w:rsidRPr="0088284D" w:rsidR="00853C0E" w:rsidP="00511AAE" w:rsidRDefault="00853C0E" w14:paraId="5D8E55C0" w14:textId="77777777">
            <w:pPr>
              <w:shd w:val="clear" w:color="auto" w:fill="FFFFFF" w:themeFill="background1"/>
              <w:jc w:val="both"/>
              <w:rPr>
                <w:rFonts w:ascii="Calibri" w:hAnsi="Calibri" w:eastAsiaTheme="minorEastAsia" w:cstheme="minorBidi"/>
                <w:sz w:val="22"/>
                <w:szCs w:val="22"/>
              </w:rPr>
            </w:pPr>
          </w:p>
        </w:tc>
      </w:tr>
      <w:tr w:rsidRPr="0088284D" w:rsidR="00853C0E" w:rsidTr="00511AAE" w14:paraId="1663AA7B" w14:textId="77777777">
        <w:trPr>
          <w:trHeight w:val="340"/>
          <w:jc w:val="center"/>
        </w:trPr>
        <w:tc>
          <w:tcPr>
            <w:tcW w:w="5954" w:type="dxa"/>
            <w:shd w:val="clear" w:color="auto" w:fill="auto"/>
            <w:vAlign w:val="center"/>
          </w:tcPr>
          <w:p w:rsidRPr="0088284D" w:rsidR="00853C0E" w:rsidP="00511AAE" w:rsidRDefault="001C79FA" w14:paraId="1F20E735" w14:textId="77777777">
            <w:pPr>
              <w:shd w:val="clear" w:color="auto" w:fill="FFFFFF" w:themeFill="background1"/>
              <w:jc w:val="both"/>
              <w:rPr>
                <w:rFonts w:ascii="Calibri" w:hAnsi="Calibri" w:eastAsiaTheme="minorEastAsia" w:cstheme="minorBidi"/>
                <w:sz w:val="22"/>
                <w:szCs w:val="22"/>
              </w:rPr>
            </w:pPr>
            <w:r w:rsidRPr="0088284D">
              <w:rPr>
                <w:rFonts w:ascii="Calibri" w:hAnsi="Calibri" w:eastAsiaTheme="minorEastAsia" w:cstheme="minorBidi"/>
                <w:sz w:val="22"/>
                <w:szCs w:val="22"/>
              </w:rPr>
              <w:t>RESPONSABILE SERVIZIO DI PREVENZIONE E PROTEZIONE</w:t>
            </w:r>
          </w:p>
        </w:tc>
        <w:tc>
          <w:tcPr>
            <w:tcW w:w="3861" w:type="dxa"/>
            <w:shd w:val="clear" w:color="auto" w:fill="auto"/>
            <w:vAlign w:val="center"/>
          </w:tcPr>
          <w:p w:rsidRPr="0088284D" w:rsidR="00853C0E" w:rsidP="00511AAE" w:rsidRDefault="00853C0E" w14:paraId="4C528FCE" w14:textId="77777777">
            <w:pPr>
              <w:shd w:val="clear" w:color="auto" w:fill="FFFFFF" w:themeFill="background1"/>
              <w:jc w:val="both"/>
              <w:rPr>
                <w:rFonts w:ascii="Calibri" w:hAnsi="Calibri" w:eastAsiaTheme="minorEastAsia" w:cstheme="minorBidi"/>
                <w:sz w:val="22"/>
                <w:szCs w:val="22"/>
              </w:rPr>
            </w:pPr>
          </w:p>
        </w:tc>
      </w:tr>
      <w:tr w:rsidRPr="0088284D" w:rsidR="00853C0E" w:rsidTr="00511AAE" w14:paraId="0B10BABD" w14:textId="77777777">
        <w:trPr>
          <w:trHeight w:val="340"/>
          <w:jc w:val="center"/>
        </w:trPr>
        <w:tc>
          <w:tcPr>
            <w:tcW w:w="5954" w:type="dxa"/>
            <w:shd w:val="clear" w:color="auto" w:fill="auto"/>
            <w:vAlign w:val="center"/>
          </w:tcPr>
          <w:p w:rsidRPr="0088284D" w:rsidR="00853C0E" w:rsidP="00511AAE" w:rsidRDefault="001C79FA" w14:paraId="088FDF98" w14:textId="77777777">
            <w:pPr>
              <w:shd w:val="clear" w:color="auto" w:fill="FFFFFF" w:themeFill="background1"/>
              <w:jc w:val="both"/>
              <w:rPr>
                <w:rFonts w:ascii="Calibri" w:hAnsi="Calibri" w:eastAsiaTheme="minorEastAsia" w:cstheme="minorBidi"/>
                <w:sz w:val="22"/>
                <w:szCs w:val="22"/>
              </w:rPr>
            </w:pPr>
            <w:r w:rsidRPr="0088284D">
              <w:rPr>
                <w:rFonts w:ascii="Calibri" w:hAnsi="Calibri" w:eastAsiaTheme="minorEastAsia" w:cstheme="minorBidi"/>
                <w:sz w:val="22"/>
                <w:szCs w:val="22"/>
              </w:rPr>
              <w:t>MEDICO COMPETENTE</w:t>
            </w:r>
          </w:p>
        </w:tc>
        <w:tc>
          <w:tcPr>
            <w:tcW w:w="3861" w:type="dxa"/>
            <w:shd w:val="clear" w:color="auto" w:fill="auto"/>
            <w:vAlign w:val="center"/>
          </w:tcPr>
          <w:p w:rsidRPr="0088284D" w:rsidR="00853C0E" w:rsidP="00511AAE" w:rsidRDefault="00853C0E" w14:paraId="12817275" w14:textId="77777777">
            <w:pPr>
              <w:shd w:val="clear" w:color="auto" w:fill="FFFFFF" w:themeFill="background1"/>
              <w:jc w:val="both"/>
              <w:rPr>
                <w:rFonts w:ascii="Calibri" w:hAnsi="Calibri" w:eastAsiaTheme="minorEastAsia" w:cstheme="minorBidi"/>
                <w:sz w:val="22"/>
                <w:szCs w:val="22"/>
              </w:rPr>
            </w:pPr>
          </w:p>
        </w:tc>
      </w:tr>
      <w:tr w:rsidRPr="0088284D" w:rsidR="00853C0E" w:rsidTr="00511AAE" w14:paraId="32A059AB" w14:textId="77777777">
        <w:trPr>
          <w:trHeight w:val="340"/>
          <w:jc w:val="center"/>
        </w:trPr>
        <w:tc>
          <w:tcPr>
            <w:tcW w:w="5954" w:type="dxa"/>
            <w:shd w:val="clear" w:color="auto" w:fill="auto"/>
            <w:vAlign w:val="center"/>
          </w:tcPr>
          <w:p w:rsidRPr="0088284D" w:rsidR="00853C0E" w:rsidP="00511AAE" w:rsidRDefault="001C79FA" w14:paraId="1BD89C09" w14:textId="77777777">
            <w:pPr>
              <w:shd w:val="clear" w:color="auto" w:fill="FFFFFF" w:themeFill="background1"/>
              <w:jc w:val="both"/>
              <w:rPr>
                <w:rFonts w:ascii="Calibri" w:hAnsi="Calibri" w:eastAsiaTheme="minorEastAsia" w:cstheme="minorBidi"/>
                <w:sz w:val="22"/>
                <w:szCs w:val="22"/>
              </w:rPr>
            </w:pPr>
            <w:r w:rsidRPr="0088284D">
              <w:rPr>
                <w:rFonts w:ascii="Calibri" w:hAnsi="Calibri" w:eastAsiaTheme="minorEastAsia" w:cstheme="minorBidi"/>
                <w:sz w:val="22"/>
                <w:szCs w:val="22"/>
              </w:rPr>
              <w:t>RAPPRESENTANTE DEI LAVORATORI PER LA SICUREZZA</w:t>
            </w:r>
          </w:p>
        </w:tc>
        <w:tc>
          <w:tcPr>
            <w:tcW w:w="3861" w:type="dxa"/>
            <w:shd w:val="clear" w:color="auto" w:fill="auto"/>
            <w:vAlign w:val="center"/>
          </w:tcPr>
          <w:p w:rsidRPr="0088284D" w:rsidR="00853C0E" w:rsidP="00511AAE" w:rsidRDefault="00853C0E" w14:paraId="5FE6C1A9" w14:textId="77777777">
            <w:pPr>
              <w:shd w:val="clear" w:color="auto" w:fill="FFFFFF" w:themeFill="background1"/>
              <w:jc w:val="both"/>
              <w:rPr>
                <w:rFonts w:ascii="Calibri" w:hAnsi="Calibri" w:eastAsiaTheme="minorEastAsia" w:cstheme="minorBidi"/>
                <w:sz w:val="22"/>
                <w:szCs w:val="22"/>
              </w:rPr>
            </w:pPr>
          </w:p>
        </w:tc>
      </w:tr>
    </w:tbl>
    <w:p w:rsidRPr="0088284D" w:rsidR="00853C0E" w:rsidP="00511AAE" w:rsidRDefault="00853C0E" w14:paraId="4C9CD6D4" w14:textId="77777777">
      <w:pPr>
        <w:autoSpaceDE w:val="0"/>
        <w:autoSpaceDN w:val="0"/>
        <w:adjustRightInd w:val="0"/>
        <w:jc w:val="both"/>
        <w:rPr>
          <w:rFonts w:ascii="Calibri" w:hAnsi="Calibri" w:cs="Calibri" w:eastAsiaTheme="minorHAnsi"/>
          <w:sz w:val="22"/>
          <w:szCs w:val="22"/>
          <w:lang w:eastAsia="en-US"/>
        </w:rPr>
      </w:pPr>
    </w:p>
    <w:p w:rsidRPr="0088284D" w:rsidR="00853C0E" w:rsidP="00511AAE" w:rsidRDefault="00853C0E" w14:paraId="37EA5776" w14:textId="77777777">
      <w:pPr>
        <w:pStyle w:val="Paragrafoelenco"/>
        <w:numPr>
          <w:ilvl w:val="1"/>
          <w:numId w:val="37"/>
        </w:numPr>
        <w:autoSpaceDE w:val="0"/>
        <w:autoSpaceDN w:val="0"/>
        <w:adjustRightInd w:val="0"/>
        <w:ind w:left="567" w:hanging="567"/>
        <w:jc w:val="both"/>
        <w:rPr>
          <w:rFonts w:ascii="Calibri" w:hAnsi="Calibri" w:cs="Calibri" w:eastAsiaTheme="minorHAnsi"/>
          <w:b/>
          <w:sz w:val="22"/>
          <w:szCs w:val="22"/>
          <w:lang w:eastAsia="en-US"/>
        </w:rPr>
      </w:pPr>
      <w:r w:rsidRPr="0088284D">
        <w:rPr>
          <w:rFonts w:ascii="Calibri" w:hAnsi="Calibri" w:cs="Calibri" w:eastAsiaTheme="minorHAnsi"/>
          <w:b/>
          <w:sz w:val="22"/>
          <w:szCs w:val="22"/>
          <w:lang w:eastAsia="en-US"/>
        </w:rPr>
        <w:t>DIRIGENTI E PREPOSTI</w:t>
      </w:r>
    </w:p>
    <w:p w:rsidRPr="0088284D" w:rsidR="00813043" w:rsidP="00511AAE" w:rsidRDefault="00813043" w14:paraId="342A188B" w14:textId="77777777">
      <w:pPr>
        <w:pStyle w:val="Paragrafoelenco"/>
        <w:autoSpaceDE w:val="0"/>
        <w:autoSpaceDN w:val="0"/>
        <w:adjustRightInd w:val="0"/>
        <w:ind w:left="360"/>
        <w:jc w:val="both"/>
        <w:rPr>
          <w:rFonts w:ascii="Calibri" w:hAnsi="Calibri" w:cs="Calibri" w:eastAsiaTheme="minorHAnsi"/>
          <w:b/>
          <w:sz w:val="22"/>
          <w:szCs w:val="22"/>
          <w:lang w:eastAsia="en-US"/>
        </w:rPr>
      </w:pPr>
    </w:p>
    <w:tbl>
      <w:tblPr>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54"/>
        <w:gridCol w:w="3827"/>
      </w:tblGrid>
      <w:tr w:rsidRPr="0088284D" w:rsidR="00853C0E" w:rsidTr="00511AAE" w14:paraId="45A9A7EC" w14:textId="77777777">
        <w:trPr>
          <w:trHeight w:val="397"/>
          <w:jc w:val="center"/>
        </w:trPr>
        <w:tc>
          <w:tcPr>
            <w:tcW w:w="5954" w:type="dxa"/>
          </w:tcPr>
          <w:p w:rsidRPr="0088284D" w:rsidR="00853C0E" w:rsidP="00511AAE" w:rsidRDefault="00853C0E" w14:paraId="4DFC5BB2" w14:textId="77777777">
            <w:pPr>
              <w:autoSpaceDE w:val="0"/>
              <w:autoSpaceDN w:val="0"/>
              <w:adjustRightInd w:val="0"/>
              <w:jc w:val="both"/>
              <w:rPr>
                <w:rFonts w:ascii="Calibri" w:hAnsi="Calibri" w:cs="Calibri" w:eastAsiaTheme="minorHAnsi"/>
                <w:sz w:val="22"/>
                <w:szCs w:val="22"/>
                <w:lang w:eastAsia="en-US"/>
              </w:rPr>
            </w:pPr>
          </w:p>
        </w:tc>
        <w:tc>
          <w:tcPr>
            <w:tcW w:w="3827" w:type="dxa"/>
            <w:vAlign w:val="center"/>
          </w:tcPr>
          <w:p w:rsidRPr="0088284D" w:rsidR="00853C0E" w:rsidP="00511AAE" w:rsidRDefault="00853C0E" w14:paraId="65569547" w14:textId="77777777">
            <w:pPr>
              <w:autoSpaceDE w:val="0"/>
              <w:autoSpaceDN w:val="0"/>
              <w:adjustRightInd w:val="0"/>
              <w:rPr>
                <w:rFonts w:ascii="Calibri" w:hAnsi="Calibri" w:cs="Calibri" w:eastAsiaTheme="minorHAnsi"/>
                <w:sz w:val="22"/>
                <w:szCs w:val="22"/>
                <w:lang w:eastAsia="en-US"/>
              </w:rPr>
            </w:pPr>
          </w:p>
        </w:tc>
      </w:tr>
      <w:tr w:rsidRPr="0088284D" w:rsidR="00853C0E" w:rsidTr="00511AAE" w14:paraId="26E8BDE9" w14:textId="77777777">
        <w:trPr>
          <w:trHeight w:val="397"/>
          <w:jc w:val="center"/>
        </w:trPr>
        <w:tc>
          <w:tcPr>
            <w:tcW w:w="5954" w:type="dxa"/>
          </w:tcPr>
          <w:p w:rsidRPr="0088284D" w:rsidR="00853C0E" w:rsidP="00511AAE" w:rsidRDefault="00853C0E" w14:paraId="189BEE7D" w14:textId="77777777">
            <w:pPr>
              <w:autoSpaceDE w:val="0"/>
              <w:autoSpaceDN w:val="0"/>
              <w:adjustRightInd w:val="0"/>
              <w:jc w:val="both"/>
              <w:rPr>
                <w:rFonts w:ascii="Calibri" w:hAnsi="Calibri" w:cs="Calibri" w:eastAsiaTheme="minorHAnsi"/>
                <w:sz w:val="22"/>
                <w:szCs w:val="22"/>
                <w:lang w:eastAsia="en-US"/>
              </w:rPr>
            </w:pPr>
          </w:p>
        </w:tc>
        <w:tc>
          <w:tcPr>
            <w:tcW w:w="3827" w:type="dxa"/>
            <w:vAlign w:val="center"/>
          </w:tcPr>
          <w:p w:rsidRPr="0088284D" w:rsidR="00853C0E" w:rsidP="00511AAE" w:rsidRDefault="00853C0E" w14:paraId="3118FE83" w14:textId="77777777">
            <w:pPr>
              <w:autoSpaceDE w:val="0"/>
              <w:autoSpaceDN w:val="0"/>
              <w:adjustRightInd w:val="0"/>
              <w:rPr>
                <w:rFonts w:ascii="Calibri" w:hAnsi="Calibri" w:cs="Calibri" w:eastAsiaTheme="minorHAnsi"/>
                <w:sz w:val="22"/>
                <w:szCs w:val="22"/>
                <w:lang w:eastAsia="en-US"/>
              </w:rPr>
            </w:pPr>
          </w:p>
        </w:tc>
      </w:tr>
      <w:tr w:rsidRPr="0088284D" w:rsidR="00853C0E" w:rsidTr="00511AAE" w14:paraId="6A7E3937" w14:textId="77777777">
        <w:trPr>
          <w:trHeight w:val="397"/>
          <w:jc w:val="center"/>
        </w:trPr>
        <w:tc>
          <w:tcPr>
            <w:tcW w:w="5954" w:type="dxa"/>
          </w:tcPr>
          <w:p w:rsidRPr="0088284D" w:rsidR="00853C0E" w:rsidP="00511AAE" w:rsidRDefault="00853C0E" w14:paraId="49CA50B6" w14:textId="77777777">
            <w:pPr>
              <w:autoSpaceDE w:val="0"/>
              <w:autoSpaceDN w:val="0"/>
              <w:adjustRightInd w:val="0"/>
              <w:jc w:val="both"/>
              <w:rPr>
                <w:rFonts w:ascii="Calibri" w:hAnsi="Calibri" w:cs="Calibri" w:eastAsiaTheme="minorHAnsi"/>
                <w:sz w:val="22"/>
                <w:szCs w:val="22"/>
                <w:lang w:eastAsia="en-US"/>
              </w:rPr>
            </w:pPr>
          </w:p>
        </w:tc>
        <w:tc>
          <w:tcPr>
            <w:tcW w:w="3827" w:type="dxa"/>
            <w:vAlign w:val="center"/>
          </w:tcPr>
          <w:p w:rsidRPr="0088284D" w:rsidR="00853C0E" w:rsidP="00511AAE" w:rsidRDefault="00853C0E" w14:paraId="71873161" w14:textId="77777777">
            <w:pPr>
              <w:autoSpaceDE w:val="0"/>
              <w:autoSpaceDN w:val="0"/>
              <w:adjustRightInd w:val="0"/>
              <w:rPr>
                <w:rFonts w:ascii="Calibri" w:hAnsi="Calibri" w:cs="Calibri" w:eastAsiaTheme="minorHAnsi"/>
                <w:sz w:val="22"/>
                <w:szCs w:val="22"/>
                <w:lang w:eastAsia="en-US"/>
              </w:rPr>
            </w:pPr>
          </w:p>
        </w:tc>
      </w:tr>
      <w:tr w:rsidRPr="0088284D" w:rsidR="00853C0E" w:rsidTr="00511AAE" w14:paraId="11546E9F" w14:textId="77777777">
        <w:trPr>
          <w:trHeight w:val="397"/>
          <w:jc w:val="center"/>
        </w:trPr>
        <w:tc>
          <w:tcPr>
            <w:tcW w:w="5954" w:type="dxa"/>
          </w:tcPr>
          <w:p w:rsidRPr="0088284D" w:rsidR="00853C0E" w:rsidP="00511AAE" w:rsidRDefault="00853C0E" w14:paraId="0765F13D" w14:textId="77777777">
            <w:pPr>
              <w:autoSpaceDE w:val="0"/>
              <w:autoSpaceDN w:val="0"/>
              <w:adjustRightInd w:val="0"/>
              <w:jc w:val="both"/>
              <w:rPr>
                <w:rFonts w:ascii="Calibri" w:hAnsi="Calibri" w:cs="Calibri" w:eastAsiaTheme="minorHAnsi"/>
                <w:sz w:val="22"/>
                <w:szCs w:val="22"/>
                <w:lang w:eastAsia="en-US"/>
              </w:rPr>
            </w:pPr>
          </w:p>
        </w:tc>
        <w:tc>
          <w:tcPr>
            <w:tcW w:w="3827" w:type="dxa"/>
            <w:vAlign w:val="center"/>
          </w:tcPr>
          <w:p w:rsidRPr="0088284D" w:rsidR="00853C0E" w:rsidP="00511AAE" w:rsidRDefault="00853C0E" w14:paraId="6CE4671B" w14:textId="77777777">
            <w:pPr>
              <w:autoSpaceDE w:val="0"/>
              <w:autoSpaceDN w:val="0"/>
              <w:adjustRightInd w:val="0"/>
              <w:rPr>
                <w:rFonts w:ascii="Calibri" w:hAnsi="Calibri" w:cs="Calibri" w:eastAsiaTheme="minorHAnsi"/>
                <w:sz w:val="22"/>
                <w:szCs w:val="22"/>
                <w:lang w:eastAsia="en-US"/>
              </w:rPr>
            </w:pPr>
          </w:p>
        </w:tc>
      </w:tr>
    </w:tbl>
    <w:p w:rsidRPr="0088284D" w:rsidR="00853C0E" w:rsidP="00511AAE" w:rsidRDefault="00853C0E" w14:paraId="6F248E52" w14:textId="77777777">
      <w:pPr>
        <w:autoSpaceDE w:val="0"/>
        <w:autoSpaceDN w:val="0"/>
        <w:adjustRightInd w:val="0"/>
        <w:jc w:val="both"/>
        <w:rPr>
          <w:rFonts w:ascii="Calibri" w:hAnsi="Calibri" w:cs="Calibri" w:eastAsiaTheme="minorHAnsi"/>
          <w:sz w:val="22"/>
          <w:szCs w:val="22"/>
          <w:lang w:eastAsia="en-US"/>
        </w:rPr>
      </w:pPr>
    </w:p>
    <w:p w:rsidRPr="0088284D" w:rsidR="00853C0E" w:rsidP="00511AAE" w:rsidRDefault="00853C0E" w14:paraId="6874C158" w14:textId="77777777">
      <w:pPr>
        <w:pStyle w:val="Paragrafoelenco"/>
        <w:numPr>
          <w:ilvl w:val="1"/>
          <w:numId w:val="37"/>
        </w:numPr>
        <w:autoSpaceDE w:val="0"/>
        <w:autoSpaceDN w:val="0"/>
        <w:adjustRightInd w:val="0"/>
        <w:ind w:left="567" w:hanging="567"/>
        <w:jc w:val="both"/>
        <w:rPr>
          <w:rFonts w:ascii="Calibri" w:hAnsi="Calibri" w:cs="Calibri" w:eastAsiaTheme="minorHAnsi"/>
          <w:b/>
          <w:sz w:val="22"/>
          <w:szCs w:val="22"/>
          <w:lang w:eastAsia="en-US"/>
        </w:rPr>
      </w:pPr>
      <w:r w:rsidRPr="0088284D">
        <w:rPr>
          <w:rFonts w:ascii="Calibri" w:hAnsi="Calibri" w:cs="Calibri" w:eastAsiaTheme="minorHAnsi"/>
          <w:b/>
          <w:sz w:val="22"/>
          <w:szCs w:val="22"/>
          <w:lang w:eastAsia="en-US"/>
        </w:rPr>
        <w:t>LAVORATORI INCARICATI DI ATTUARE LE MISURE DI PREVENZIONE INCENDI, LOTTA ANTINCENDIO EVACUAZIONE, GESTIONE DELL’EMERGENZA E SALVATAGGIO E DI PRONTO SOCCORSO</w:t>
      </w:r>
    </w:p>
    <w:p w:rsidRPr="0088284D" w:rsidR="00511AAE" w:rsidP="00511AAE" w:rsidRDefault="00511AAE" w14:paraId="622A39FD" w14:textId="77777777">
      <w:pPr>
        <w:pStyle w:val="Paragrafoelenco"/>
        <w:autoSpaceDE w:val="0"/>
        <w:autoSpaceDN w:val="0"/>
        <w:adjustRightInd w:val="0"/>
        <w:ind w:left="567"/>
        <w:jc w:val="both"/>
        <w:rPr>
          <w:rFonts w:ascii="Calibri" w:hAnsi="Calibri" w:cs="Calibri" w:eastAsiaTheme="minorHAnsi"/>
          <w:b/>
          <w:sz w:val="22"/>
          <w:szCs w:val="22"/>
          <w:lang w:eastAsia="en-U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6122"/>
        <w:gridCol w:w="3726"/>
      </w:tblGrid>
      <w:tr w:rsidRPr="0088284D" w:rsidR="00853C0E" w:rsidTr="00025695" w14:paraId="2C3EE98E" w14:textId="77777777">
        <w:trPr>
          <w:trHeight w:val="454"/>
          <w:jc w:val="center"/>
        </w:trPr>
        <w:tc>
          <w:tcPr>
            <w:tcW w:w="6122" w:type="dxa"/>
            <w:shd w:val="clear" w:color="auto" w:fill="FFFFFF" w:themeFill="background1"/>
            <w:vAlign w:val="center"/>
          </w:tcPr>
          <w:p w:rsidRPr="0088284D" w:rsidR="00853C0E" w:rsidP="00511AAE" w:rsidRDefault="00853C0E" w14:paraId="08FF83C4" w14:textId="77777777">
            <w:pPr>
              <w:autoSpaceDE w:val="0"/>
              <w:autoSpaceDN w:val="0"/>
              <w:adjustRightInd w:val="0"/>
              <w:rPr>
                <w:rFonts w:ascii="Calibri" w:hAnsi="Calibri" w:cs="Calibri" w:eastAsiaTheme="minorHAnsi"/>
                <w:b/>
                <w:sz w:val="22"/>
                <w:szCs w:val="22"/>
                <w:lang w:eastAsia="en-US"/>
              </w:rPr>
            </w:pPr>
          </w:p>
        </w:tc>
        <w:tc>
          <w:tcPr>
            <w:tcW w:w="3726" w:type="dxa"/>
            <w:shd w:val="clear" w:color="auto" w:fill="FFFFFF" w:themeFill="background1"/>
            <w:vAlign w:val="center"/>
          </w:tcPr>
          <w:p w:rsidRPr="0088284D" w:rsidR="00853C0E" w:rsidP="00511AAE" w:rsidRDefault="00853C0E" w14:paraId="4D6EBC69" w14:textId="77777777">
            <w:pPr>
              <w:autoSpaceDE w:val="0"/>
              <w:autoSpaceDN w:val="0"/>
              <w:adjustRightInd w:val="0"/>
              <w:rPr>
                <w:rFonts w:ascii="Calibri" w:hAnsi="Calibri" w:cs="Calibri" w:eastAsiaTheme="minorHAnsi"/>
                <w:b/>
                <w:sz w:val="22"/>
                <w:szCs w:val="22"/>
                <w:lang w:eastAsia="en-US"/>
              </w:rPr>
            </w:pPr>
          </w:p>
        </w:tc>
      </w:tr>
      <w:tr w:rsidRPr="0088284D" w:rsidR="00853C0E" w:rsidTr="00025695" w14:paraId="33C42A01" w14:textId="77777777">
        <w:trPr>
          <w:trHeight w:val="454"/>
          <w:jc w:val="center"/>
        </w:trPr>
        <w:tc>
          <w:tcPr>
            <w:tcW w:w="6122" w:type="dxa"/>
            <w:shd w:val="clear" w:color="auto" w:fill="FFFFFF" w:themeFill="background1"/>
            <w:vAlign w:val="center"/>
          </w:tcPr>
          <w:p w:rsidRPr="0088284D" w:rsidR="00853C0E" w:rsidP="00511AAE" w:rsidRDefault="00853C0E" w14:paraId="0492A529" w14:textId="77777777">
            <w:pPr>
              <w:rPr>
                <w:rFonts w:ascii="Calibri" w:hAnsi="Calibri" w:cs="Arial"/>
                <w:b/>
                <w:sz w:val="22"/>
                <w:szCs w:val="22"/>
              </w:rPr>
            </w:pPr>
          </w:p>
        </w:tc>
        <w:tc>
          <w:tcPr>
            <w:tcW w:w="3726" w:type="dxa"/>
            <w:shd w:val="clear" w:color="auto" w:fill="FFFFFF" w:themeFill="background1"/>
            <w:vAlign w:val="center"/>
          </w:tcPr>
          <w:p w:rsidRPr="0088284D" w:rsidR="00853C0E" w:rsidP="00511AAE" w:rsidRDefault="00853C0E" w14:paraId="08D6CEB2" w14:textId="77777777">
            <w:pPr>
              <w:rPr>
                <w:rFonts w:ascii="Calibri" w:hAnsi="Calibri" w:cs="Arial"/>
                <w:sz w:val="22"/>
                <w:szCs w:val="22"/>
              </w:rPr>
            </w:pPr>
          </w:p>
        </w:tc>
      </w:tr>
      <w:tr w:rsidRPr="0088284D" w:rsidR="00853C0E" w:rsidTr="00025695" w14:paraId="5CAFA974" w14:textId="77777777">
        <w:trPr>
          <w:trHeight w:val="454"/>
          <w:jc w:val="center"/>
        </w:trPr>
        <w:tc>
          <w:tcPr>
            <w:tcW w:w="6122" w:type="dxa"/>
            <w:shd w:val="clear" w:color="auto" w:fill="FFFFFF" w:themeFill="background1"/>
            <w:vAlign w:val="center"/>
          </w:tcPr>
          <w:p w:rsidRPr="0088284D" w:rsidR="00853C0E" w:rsidP="00511AAE" w:rsidRDefault="00853C0E" w14:paraId="078C29B4" w14:textId="77777777">
            <w:pPr>
              <w:rPr>
                <w:rFonts w:ascii="Calibri" w:hAnsi="Calibri" w:cs="Arial"/>
                <w:b/>
                <w:sz w:val="22"/>
                <w:szCs w:val="22"/>
              </w:rPr>
            </w:pPr>
          </w:p>
        </w:tc>
        <w:tc>
          <w:tcPr>
            <w:tcW w:w="3726" w:type="dxa"/>
            <w:shd w:val="clear" w:color="auto" w:fill="FFFFFF" w:themeFill="background1"/>
            <w:vAlign w:val="center"/>
          </w:tcPr>
          <w:p w:rsidRPr="0088284D" w:rsidR="00853C0E" w:rsidP="00511AAE" w:rsidRDefault="00853C0E" w14:paraId="2728A0DB" w14:textId="77777777">
            <w:pPr>
              <w:rPr>
                <w:rFonts w:ascii="Calibri" w:hAnsi="Calibri" w:cs="Arial"/>
                <w:sz w:val="22"/>
                <w:szCs w:val="22"/>
              </w:rPr>
            </w:pPr>
          </w:p>
        </w:tc>
      </w:tr>
      <w:tr w:rsidRPr="0088284D" w:rsidR="00853C0E" w:rsidTr="00025695" w14:paraId="138BF8BE" w14:textId="77777777">
        <w:trPr>
          <w:trHeight w:val="454"/>
          <w:jc w:val="center"/>
        </w:trPr>
        <w:tc>
          <w:tcPr>
            <w:tcW w:w="6122" w:type="dxa"/>
            <w:shd w:val="clear" w:color="auto" w:fill="FFFFFF" w:themeFill="background1"/>
            <w:vAlign w:val="center"/>
          </w:tcPr>
          <w:p w:rsidRPr="0088284D" w:rsidR="00853C0E" w:rsidP="00511AAE" w:rsidRDefault="00853C0E" w14:paraId="5A04B44F" w14:textId="77777777">
            <w:pPr>
              <w:rPr>
                <w:rFonts w:ascii="Calibri" w:hAnsi="Calibri" w:cs="Arial"/>
                <w:b/>
                <w:sz w:val="22"/>
                <w:szCs w:val="22"/>
              </w:rPr>
            </w:pPr>
          </w:p>
        </w:tc>
        <w:tc>
          <w:tcPr>
            <w:tcW w:w="3726" w:type="dxa"/>
            <w:shd w:val="clear" w:color="auto" w:fill="FFFFFF" w:themeFill="background1"/>
            <w:vAlign w:val="center"/>
          </w:tcPr>
          <w:p w:rsidRPr="0088284D" w:rsidR="00853C0E" w:rsidP="00511AAE" w:rsidRDefault="00853C0E" w14:paraId="01862D7E" w14:textId="77777777">
            <w:pPr>
              <w:rPr>
                <w:rFonts w:ascii="Calibri" w:hAnsi="Calibri" w:cs="Arial"/>
                <w:sz w:val="22"/>
                <w:szCs w:val="22"/>
              </w:rPr>
            </w:pPr>
          </w:p>
        </w:tc>
      </w:tr>
      <w:tr w:rsidRPr="0088284D" w:rsidR="00853C0E" w:rsidTr="00025695" w14:paraId="383FFB80" w14:textId="77777777">
        <w:trPr>
          <w:trHeight w:val="454"/>
          <w:jc w:val="center"/>
        </w:trPr>
        <w:tc>
          <w:tcPr>
            <w:tcW w:w="6122" w:type="dxa"/>
            <w:shd w:val="clear" w:color="auto" w:fill="FFFFFF" w:themeFill="background1"/>
            <w:vAlign w:val="center"/>
          </w:tcPr>
          <w:p w:rsidRPr="0088284D" w:rsidR="00853C0E" w:rsidP="00511AAE" w:rsidRDefault="00853C0E" w14:paraId="7BD24CD0" w14:textId="77777777">
            <w:pPr>
              <w:rPr>
                <w:rFonts w:ascii="Calibri" w:hAnsi="Calibri" w:cs="Arial"/>
                <w:b/>
                <w:sz w:val="22"/>
                <w:szCs w:val="22"/>
              </w:rPr>
            </w:pPr>
          </w:p>
        </w:tc>
        <w:tc>
          <w:tcPr>
            <w:tcW w:w="3726" w:type="dxa"/>
            <w:shd w:val="clear" w:color="auto" w:fill="FFFFFF" w:themeFill="background1"/>
            <w:vAlign w:val="center"/>
          </w:tcPr>
          <w:p w:rsidRPr="0088284D" w:rsidR="00853C0E" w:rsidP="00511AAE" w:rsidRDefault="00853C0E" w14:paraId="4DD9D151" w14:textId="77777777">
            <w:pPr>
              <w:rPr>
                <w:rFonts w:ascii="Calibri" w:hAnsi="Calibri" w:cs="Arial"/>
                <w:sz w:val="22"/>
                <w:szCs w:val="22"/>
              </w:rPr>
            </w:pPr>
          </w:p>
        </w:tc>
      </w:tr>
    </w:tbl>
    <w:p w:rsidRPr="0088284D" w:rsidR="00853C0E" w:rsidP="00511AAE" w:rsidRDefault="00853C0E" w14:paraId="09A026A2" w14:textId="77777777">
      <w:pPr>
        <w:rPr>
          <w:rFonts w:ascii="Calibri" w:hAnsi="Calibri"/>
          <w:sz w:val="22"/>
          <w:szCs w:val="22"/>
        </w:rPr>
      </w:pPr>
    </w:p>
    <w:p w:rsidRPr="0088284D" w:rsidR="00853C0E" w:rsidP="00511AAE" w:rsidRDefault="00853C0E" w14:paraId="5FF6D31E" w14:textId="77777777">
      <w:pPr>
        <w:pStyle w:val="Paragrafoelenco"/>
        <w:numPr>
          <w:ilvl w:val="0"/>
          <w:numId w:val="36"/>
        </w:numPr>
        <w:autoSpaceDE w:val="0"/>
        <w:autoSpaceDN w:val="0"/>
        <w:adjustRightInd w:val="0"/>
        <w:ind w:left="567" w:hanging="567"/>
        <w:jc w:val="both"/>
        <w:rPr>
          <w:rFonts w:ascii="Calibri" w:hAnsi="Calibri" w:cs="Calibri" w:eastAsiaTheme="minorHAnsi"/>
          <w:b/>
          <w:bCs/>
          <w:sz w:val="22"/>
          <w:szCs w:val="22"/>
          <w:lang w:eastAsia="en-US"/>
        </w:rPr>
      </w:pPr>
      <w:r w:rsidRPr="0088284D">
        <w:rPr>
          <w:rFonts w:ascii="Calibri" w:hAnsi="Calibri" w:cs="Calibri" w:eastAsiaTheme="minorHAnsi"/>
          <w:b/>
          <w:bCs/>
          <w:sz w:val="22"/>
          <w:szCs w:val="22"/>
          <w:lang w:eastAsia="en-US"/>
        </w:rPr>
        <w:t xml:space="preserve">DATI GENERALI DELL’APPALTO </w:t>
      </w:r>
    </w:p>
    <w:p w:rsidR="00853C0E" w:rsidP="00511AAE" w:rsidRDefault="00853C0E" w14:paraId="1B0DFD91" w14:textId="77777777">
      <w:pPr>
        <w:autoSpaceDE w:val="0"/>
        <w:autoSpaceDN w:val="0"/>
        <w:adjustRightInd w:val="0"/>
        <w:ind w:left="708"/>
        <w:jc w:val="both"/>
        <w:rPr>
          <w:rFonts w:ascii="Calibri" w:hAnsi="Calibri" w:cs="Calibri" w:eastAsiaTheme="minorHAnsi"/>
          <w:b/>
          <w:bCs/>
          <w:sz w:val="22"/>
          <w:szCs w:val="22"/>
          <w:lang w:eastAsia="en-US"/>
        </w:rPr>
      </w:pPr>
    </w:p>
    <w:p w:rsidRPr="0088284D" w:rsidR="007565A3" w:rsidP="00511AAE" w:rsidRDefault="007565A3" w14:paraId="02C56B16" w14:textId="77777777">
      <w:pPr>
        <w:autoSpaceDE w:val="0"/>
        <w:autoSpaceDN w:val="0"/>
        <w:adjustRightInd w:val="0"/>
        <w:ind w:left="708"/>
        <w:jc w:val="both"/>
        <w:rPr>
          <w:rFonts w:ascii="Calibri" w:hAnsi="Calibri" w:cs="Calibri" w:eastAsiaTheme="minorHAnsi"/>
          <w:b/>
          <w:bCs/>
          <w:sz w:val="22"/>
          <w:szCs w:val="22"/>
          <w:lang w:eastAsia="en-US"/>
        </w:rPr>
      </w:pPr>
    </w:p>
    <w:p w:rsidRPr="0088284D" w:rsidR="00853C0E" w:rsidP="00511AAE" w:rsidRDefault="00707398" w14:paraId="6AA9E270" w14:textId="77777777">
      <w:pPr>
        <w:autoSpaceDE w:val="0"/>
        <w:autoSpaceDN w:val="0"/>
        <w:adjustRightInd w:val="0"/>
        <w:jc w:val="both"/>
        <w:rPr>
          <w:rFonts w:ascii="Calibri" w:hAnsi="Calibri" w:cs="Calibri" w:eastAsiaTheme="minorHAnsi"/>
          <w:sz w:val="22"/>
          <w:szCs w:val="22"/>
          <w:lang w:eastAsia="en-US"/>
        </w:rPr>
      </w:pPr>
      <w:r w:rsidRPr="0088284D">
        <w:rPr>
          <w:rFonts w:ascii="Calibri" w:hAnsi="Calibri" w:cs="Calibri" w:eastAsiaTheme="minorHAnsi"/>
          <w:b/>
          <w:bCs/>
          <w:sz w:val="22"/>
          <w:szCs w:val="22"/>
          <w:lang w:eastAsia="en-US"/>
        </w:rPr>
        <w:t>3</w:t>
      </w:r>
      <w:r w:rsidRPr="0088284D" w:rsidR="00853C0E">
        <w:rPr>
          <w:rFonts w:ascii="Calibri" w:hAnsi="Calibri" w:cs="Calibri" w:eastAsiaTheme="minorHAnsi"/>
          <w:b/>
          <w:bCs/>
          <w:sz w:val="22"/>
          <w:szCs w:val="22"/>
          <w:lang w:eastAsia="en-US"/>
        </w:rPr>
        <w:t xml:space="preserve">.1. OGGETTO DELL’INCARICO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31"/>
      </w:tblGrid>
      <w:tr w:rsidRPr="0088284D" w:rsidR="00853C0E" w:rsidTr="0C91AA32" w14:paraId="3DB15095" w14:textId="77777777">
        <w:trPr>
          <w:trHeight w:val="1044"/>
          <w:jc w:val="center"/>
        </w:trPr>
        <w:tc>
          <w:tcPr>
            <w:tcW w:w="10031" w:type="dxa"/>
            <w:tcMar/>
          </w:tcPr>
          <w:p w:rsidRPr="00C52B26" w:rsidR="00C52B26" w:rsidP="0C91AA32" w:rsidRDefault="00F93B9D" w14:paraId="1260CC6B" w14:textId="5E169285">
            <w:pPr>
              <w:autoSpaceDE w:val="0"/>
              <w:jc w:val="both"/>
              <w:rPr>
                <w:rFonts w:ascii="Calibri" w:hAnsi="Calibri"/>
              </w:rPr>
            </w:pPr>
            <w:r w:rsidRPr="0C91AA32" w:rsidR="72A877F6">
              <w:rPr>
                <w:rFonts w:ascii="Calibri" w:hAnsi="Calibri"/>
                <w:b w:val="1"/>
                <w:bCs w:val="1"/>
              </w:rPr>
              <w:t>Lotto 1</w:t>
            </w:r>
            <w:r w:rsidRPr="0C91AA32" w:rsidR="72A877F6">
              <w:rPr>
                <w:rFonts w:ascii="Calibri" w:hAnsi="Calibri"/>
              </w:rPr>
              <w:t xml:space="preserve">. </w:t>
            </w:r>
            <w:r w:rsidRPr="0C91AA32" w:rsidR="2E8BCF3B">
              <w:rPr>
                <w:rFonts w:ascii="Calibri" w:hAnsi="Calibri"/>
              </w:rPr>
              <w:t xml:space="preserve">Oggetto dell’affidamento sono: interventi di natura educativa rivolti ai minori disabili inseriti negli asili nido, nelle scuole dell’infanzia, primarie e secondarie di primo </w:t>
            </w:r>
            <w:r w:rsidRPr="0C91AA32" w:rsidR="24FF677F">
              <w:rPr>
                <w:rFonts w:ascii="Calibri" w:hAnsi="Calibri"/>
              </w:rPr>
              <w:t>grado attraverso</w:t>
            </w:r>
            <w:r w:rsidRPr="0C91AA32" w:rsidR="2E8BCF3B">
              <w:rPr>
                <w:rFonts w:ascii="Calibri" w:hAnsi="Calibri"/>
              </w:rPr>
              <w:t xml:space="preserve"> attività di supporto e integrazione scolastica per favorire la partecipazione dello studente alle attività didattiche; </w:t>
            </w:r>
          </w:p>
          <w:p w:rsidRPr="00C52B26" w:rsidR="00C52B26" w:rsidP="00C52B26" w:rsidRDefault="00C52B26" w14:paraId="268ED44D" w14:textId="77777777">
            <w:pPr>
              <w:pStyle w:val="Corpotesto"/>
              <w:rPr>
                <w:rFonts w:ascii="Calibri" w:hAnsi="Calibri"/>
                <w:bCs/>
                <w:iCs/>
              </w:rPr>
            </w:pPr>
            <w:r w:rsidRPr="00C52B26">
              <w:rPr>
                <w:rFonts w:ascii="Calibri" w:hAnsi="Calibri"/>
                <w:bCs/>
                <w:iCs/>
              </w:rPr>
              <w:t>Il servizio educativo individualizzato si pone le seguenti finalità ed obiettivi:</w:t>
            </w:r>
          </w:p>
          <w:p w:rsidRPr="00C52B26" w:rsidR="00C52B26" w:rsidP="00C52B26" w:rsidRDefault="00C52B26" w14:paraId="507366FD" w14:textId="77777777">
            <w:pPr>
              <w:pStyle w:val="Paragrafoelenco"/>
              <w:widowControl w:val="0"/>
              <w:numPr>
                <w:ilvl w:val="0"/>
                <w:numId w:val="75"/>
              </w:numPr>
              <w:tabs>
                <w:tab w:val="left" w:pos="836"/>
              </w:tabs>
              <w:suppressAutoHyphens w:val="0"/>
              <w:autoSpaceDE w:val="0"/>
              <w:autoSpaceDN w:val="0"/>
              <w:spacing w:line="242" w:lineRule="auto"/>
              <w:ind w:right="107"/>
              <w:contextualSpacing w:val="0"/>
              <w:jc w:val="both"/>
              <w:rPr>
                <w:rFonts w:ascii="Calibri" w:hAnsi="Calibri"/>
                <w:bCs/>
                <w:iCs/>
                <w:lang w:eastAsia="it-IT"/>
              </w:rPr>
            </w:pPr>
            <w:r w:rsidRPr="00C52B26">
              <w:rPr>
                <w:rFonts w:ascii="Calibri" w:hAnsi="Calibri"/>
                <w:bCs/>
                <w:iCs/>
                <w:lang w:eastAsia="it-IT"/>
              </w:rPr>
              <w:t>favorire il recupero della funzionalità e la crescita evolutiva del minore disabile, con l'obiettivo di sviluppare le capacità residue, nella prospettiva di progressiva e costante socializzazione all'interno del tessuto scolastico e del territorio, sotto il profilo dell’autonomia, della comunicazione e della formazione personale e relazionale;</w:t>
            </w:r>
          </w:p>
          <w:p w:rsidR="00C52B26" w:rsidP="00C52B26" w:rsidRDefault="00C52B26" w14:paraId="7642C9A7" w14:textId="77777777">
            <w:pPr>
              <w:pStyle w:val="Paragrafoelenco"/>
              <w:widowControl w:val="0"/>
              <w:numPr>
                <w:ilvl w:val="0"/>
                <w:numId w:val="75"/>
              </w:numPr>
              <w:tabs>
                <w:tab w:val="left" w:pos="836"/>
              </w:tabs>
              <w:suppressAutoHyphens w:val="0"/>
              <w:autoSpaceDE w:val="0"/>
              <w:autoSpaceDN w:val="0"/>
              <w:ind w:right="105"/>
              <w:contextualSpacing w:val="0"/>
              <w:jc w:val="both"/>
              <w:rPr>
                <w:rFonts w:ascii="Calibri" w:hAnsi="Calibri"/>
                <w:bCs/>
                <w:iCs/>
                <w:lang w:eastAsia="it-IT"/>
              </w:rPr>
            </w:pPr>
            <w:r w:rsidRPr="00C52B26">
              <w:rPr>
                <w:rFonts w:ascii="Calibri" w:hAnsi="Calibri"/>
                <w:bCs/>
                <w:iCs/>
                <w:lang w:eastAsia="it-IT"/>
              </w:rPr>
              <w:t>garantire al minore disabile la possibilità di integrazione nell’ambito della programmazione e dell’attività scolastica ed extrascolastica;</w:t>
            </w:r>
          </w:p>
          <w:p w:rsidR="00834D70" w:rsidP="00C52B26" w:rsidRDefault="00C52B26" w14:paraId="22458F38" w14:textId="1E2E6D4D">
            <w:pPr>
              <w:pStyle w:val="Paragrafoelenco"/>
              <w:widowControl w:val="0"/>
              <w:numPr>
                <w:ilvl w:val="0"/>
                <w:numId w:val="75"/>
              </w:numPr>
              <w:tabs>
                <w:tab w:val="left" w:pos="836"/>
              </w:tabs>
              <w:suppressAutoHyphens w:val="0"/>
              <w:autoSpaceDE w:val="0"/>
              <w:autoSpaceDN w:val="0"/>
              <w:ind w:right="105"/>
              <w:contextualSpacing w:val="0"/>
              <w:jc w:val="both"/>
              <w:rPr>
                <w:rFonts w:ascii="Calibri" w:hAnsi="Calibri"/>
                <w:bCs/>
                <w:iCs/>
                <w:lang w:eastAsia="it-IT"/>
              </w:rPr>
            </w:pPr>
            <w:r w:rsidRPr="00C52B26">
              <w:rPr>
                <w:rFonts w:ascii="Calibri" w:hAnsi="Calibri"/>
                <w:bCs/>
                <w:iCs/>
                <w:lang w:eastAsia="it-IT"/>
              </w:rPr>
              <w:t>consentire al disabile la permanenza nel suo naturale ambiente di vita e ridurre al minimo il ricorso a strutture residenziali, qualora non</w:t>
            </w:r>
            <w:r w:rsidRPr="00C52B26">
              <w:rPr>
                <w:bCs/>
                <w:iCs/>
                <w:lang w:eastAsia="it-IT"/>
              </w:rPr>
              <w:t xml:space="preserve"> </w:t>
            </w:r>
            <w:r w:rsidRPr="00C52B26">
              <w:rPr>
                <w:rFonts w:ascii="Calibri" w:hAnsi="Calibri"/>
                <w:bCs/>
                <w:iCs/>
                <w:lang w:eastAsia="it-IT"/>
              </w:rPr>
              <w:t>siano strettamente indispensabili</w:t>
            </w:r>
          </w:p>
          <w:p w:rsidRPr="00C52B26" w:rsidR="00C64B09" w:rsidP="0C91AA32" w:rsidRDefault="00F93B9D" w14:paraId="5082A117" w14:textId="219CC371">
            <w:pPr>
              <w:autoSpaceDE w:val="0"/>
              <w:jc w:val="both"/>
              <w:rPr>
                <w:rFonts w:ascii="Calibri" w:hAnsi="Calibri"/>
              </w:rPr>
            </w:pPr>
            <w:r w:rsidRPr="0C91AA32" w:rsidR="72A877F6">
              <w:rPr>
                <w:rFonts w:ascii="Calibri" w:hAnsi="Calibri"/>
                <w:b w:val="1"/>
                <w:bCs w:val="1"/>
              </w:rPr>
              <w:t>Lotto 2</w:t>
            </w:r>
            <w:r w:rsidRPr="0C91AA32" w:rsidR="3E8DF63E">
              <w:rPr>
                <w:rFonts w:ascii="Calibri" w:hAnsi="Calibri"/>
              </w:rPr>
              <w:t xml:space="preserve"> Oggetto dell’affidamento sono: interventi di natura educativa rivolti ai minori disabili inseriti, nelle scuole secondarie di primo </w:t>
            </w:r>
            <w:r w:rsidRPr="0C91AA32" w:rsidR="1BD7504E">
              <w:rPr>
                <w:rFonts w:ascii="Calibri" w:hAnsi="Calibri"/>
              </w:rPr>
              <w:t>grado e</w:t>
            </w:r>
            <w:r w:rsidRPr="0C91AA32" w:rsidR="3E8DF63E">
              <w:rPr>
                <w:rFonts w:ascii="Calibri" w:hAnsi="Calibri"/>
              </w:rPr>
              <w:t xml:space="preserve"> secondarie di secondo grado attraverso attività di supporto e integrazione scolastica per favorire la partecipazione dello studente alle attività didattiche; </w:t>
            </w:r>
          </w:p>
          <w:p w:rsidRPr="00C52B26" w:rsidR="00C64B09" w:rsidP="00C64B09" w:rsidRDefault="00C64B09" w14:paraId="3E6AC3CD" w14:textId="77777777">
            <w:pPr>
              <w:pStyle w:val="Corpotesto"/>
              <w:rPr>
                <w:rFonts w:ascii="Calibri" w:hAnsi="Calibri"/>
                <w:bCs/>
                <w:iCs/>
                <w:lang w:eastAsia="it-IT"/>
              </w:rPr>
            </w:pPr>
            <w:r w:rsidRPr="00C52B26">
              <w:rPr>
                <w:rFonts w:ascii="Calibri" w:hAnsi="Calibri"/>
                <w:bCs/>
                <w:iCs/>
                <w:lang w:eastAsia="it-IT"/>
              </w:rPr>
              <w:t>Il servizio educativo individualizzato si pone le seguenti finalità ed obiettivi:</w:t>
            </w:r>
          </w:p>
          <w:p w:rsidRPr="00C52B26" w:rsidR="00C64B09" w:rsidP="00C64B09" w:rsidRDefault="00C64B09" w14:paraId="20E65E26" w14:textId="77777777">
            <w:pPr>
              <w:pStyle w:val="Paragrafoelenco"/>
              <w:widowControl w:val="0"/>
              <w:numPr>
                <w:ilvl w:val="0"/>
                <w:numId w:val="75"/>
              </w:numPr>
              <w:tabs>
                <w:tab w:val="left" w:pos="836"/>
              </w:tabs>
              <w:suppressAutoHyphens w:val="0"/>
              <w:autoSpaceDE w:val="0"/>
              <w:autoSpaceDN w:val="0"/>
              <w:spacing w:line="242" w:lineRule="auto"/>
              <w:ind w:right="107"/>
              <w:contextualSpacing w:val="0"/>
              <w:jc w:val="both"/>
              <w:rPr>
                <w:rFonts w:ascii="Calibri" w:hAnsi="Calibri"/>
                <w:bCs/>
                <w:iCs/>
                <w:lang w:eastAsia="it-IT"/>
              </w:rPr>
            </w:pPr>
            <w:r w:rsidRPr="00C52B26">
              <w:rPr>
                <w:rFonts w:ascii="Calibri" w:hAnsi="Calibri"/>
                <w:bCs/>
                <w:iCs/>
                <w:lang w:eastAsia="it-IT"/>
              </w:rPr>
              <w:t>favorire il recupero della funzionalità e la crescita evolutiva del minore disabile, con l'obiettivo di sviluppare le capacità residue, nella prospettiva di progressiva e costante socializzazione all'interno del tessuto scolastico e del territorio, sotto il profilo dell’autonomia, della comunicazione e della formazione personale e relazionale;</w:t>
            </w:r>
          </w:p>
          <w:p w:rsidR="00F93B9D" w:rsidP="00F93B9D" w:rsidRDefault="00C64B09" w14:paraId="00E82C45" w14:textId="653743A5">
            <w:pPr>
              <w:widowControl w:val="0"/>
              <w:tabs>
                <w:tab w:val="left" w:pos="836"/>
              </w:tabs>
              <w:autoSpaceDE w:val="0"/>
              <w:autoSpaceDN w:val="0"/>
              <w:ind w:right="105"/>
              <w:jc w:val="both"/>
              <w:rPr>
                <w:rFonts w:ascii="Calibri" w:hAnsi="Calibri"/>
                <w:bCs/>
                <w:iCs/>
              </w:rPr>
            </w:pPr>
            <w:r w:rsidRPr="00C52B26">
              <w:rPr>
                <w:rFonts w:ascii="Calibri" w:hAnsi="Calibri"/>
                <w:bCs/>
                <w:iCs/>
              </w:rPr>
              <w:t>garantire al minore disabile la possibilità di integrazione nell’ambito della programmazione e dell’attività scolastica ed</w:t>
            </w:r>
          </w:p>
          <w:p w:rsidRPr="00DD4797" w:rsidR="00F93B9D" w:rsidP="00F93B9D" w:rsidRDefault="00F93B9D" w14:paraId="5C0AE9E3" w14:textId="355050C4">
            <w:pPr>
              <w:autoSpaceDE w:val="0"/>
              <w:jc w:val="both"/>
              <w:rPr>
                <w:rFonts w:ascii="Calibri" w:hAnsi="Calibri"/>
                <w:bCs/>
                <w:iCs/>
              </w:rPr>
            </w:pPr>
            <w:r w:rsidRPr="00DD4797">
              <w:rPr>
                <w:rFonts w:ascii="Calibri" w:hAnsi="Calibri"/>
                <w:b/>
                <w:iCs/>
              </w:rPr>
              <w:t xml:space="preserve">Lotto </w:t>
            </w:r>
            <w:r w:rsidRPr="00DD4797" w:rsidR="00C64B09">
              <w:rPr>
                <w:rFonts w:ascii="Calibri" w:hAnsi="Calibri"/>
                <w:b/>
                <w:iCs/>
              </w:rPr>
              <w:t>3</w:t>
            </w:r>
            <w:r w:rsidRPr="00DD4797">
              <w:rPr>
                <w:rFonts w:ascii="Calibri" w:hAnsi="Calibri"/>
                <w:bCs/>
                <w:iCs/>
              </w:rPr>
              <w:t xml:space="preserve"> Oggetto dell’affidamento del servizio di </w:t>
            </w:r>
            <w:proofErr w:type="spellStart"/>
            <w:r w:rsidRPr="00DD4797">
              <w:rPr>
                <w:rFonts w:ascii="Calibri" w:hAnsi="Calibri"/>
                <w:bCs/>
                <w:iCs/>
              </w:rPr>
              <w:t>pre</w:t>
            </w:r>
            <w:proofErr w:type="spellEnd"/>
            <w:r w:rsidRPr="00DD4797">
              <w:rPr>
                <w:rFonts w:ascii="Calibri" w:hAnsi="Calibri"/>
                <w:bCs/>
                <w:iCs/>
              </w:rPr>
              <w:t xml:space="preserve"> e post scuola </w:t>
            </w:r>
            <w:r w:rsidRPr="00DD4797" w:rsidR="00C64B09">
              <w:rPr>
                <w:rFonts w:ascii="Calibri" w:hAnsi="Calibri"/>
                <w:bCs/>
                <w:iCs/>
              </w:rPr>
              <w:t xml:space="preserve">riguarda attività </w:t>
            </w:r>
            <w:r w:rsidRPr="00DD4797">
              <w:rPr>
                <w:rFonts w:ascii="Calibri" w:hAnsi="Calibri"/>
                <w:bCs/>
                <w:iCs/>
              </w:rPr>
              <w:t>a favore di minori frequentanti le scuole dell’Infanzia e le Scuole Primarie</w:t>
            </w:r>
          </w:p>
          <w:p w:rsidRPr="00DD4797" w:rsidR="00F93B9D" w:rsidP="00F93B9D" w:rsidRDefault="00F93B9D" w14:paraId="1AA8ED80" w14:textId="77777777">
            <w:pPr>
              <w:pStyle w:val="Corpotesto"/>
              <w:rPr>
                <w:rFonts w:ascii="Calibri" w:hAnsi="Calibri"/>
                <w:bCs/>
                <w:iCs/>
                <w:lang w:eastAsia="it-IT"/>
              </w:rPr>
            </w:pPr>
            <w:r w:rsidRPr="00DD4797">
              <w:rPr>
                <w:rFonts w:ascii="Calibri" w:hAnsi="Calibri"/>
                <w:bCs/>
                <w:iCs/>
                <w:lang w:eastAsia="it-IT"/>
              </w:rPr>
              <w:t xml:space="preserve">Nello specifico, le attività di </w:t>
            </w:r>
            <w:proofErr w:type="spellStart"/>
            <w:r w:rsidRPr="00DD4797">
              <w:rPr>
                <w:rFonts w:ascii="Calibri" w:hAnsi="Calibri"/>
                <w:bCs/>
                <w:iCs/>
                <w:lang w:eastAsia="it-IT"/>
              </w:rPr>
              <w:t>pre</w:t>
            </w:r>
            <w:proofErr w:type="spellEnd"/>
            <w:r w:rsidRPr="00DD4797">
              <w:rPr>
                <w:rFonts w:ascii="Calibri" w:hAnsi="Calibri"/>
                <w:bCs/>
                <w:iCs/>
                <w:lang w:eastAsia="it-IT"/>
              </w:rPr>
              <w:t xml:space="preserve"> scuola dovranno essere caratterizzate da percorsi di avvicinamento e preparazione alla giornata scolastica;</w:t>
            </w:r>
          </w:p>
          <w:p w:rsidRPr="00DD4797" w:rsidR="00F93B9D" w:rsidP="0C91AA32" w:rsidRDefault="00F93B9D" w14:paraId="5DAC0B62" w14:textId="3B8D8D7C">
            <w:pPr>
              <w:pStyle w:val="Corpotesto"/>
              <w:rPr>
                <w:rFonts w:ascii="Calibri" w:hAnsi="Calibri"/>
                <w:lang w:eastAsia="it-IT"/>
              </w:rPr>
            </w:pPr>
            <w:r w:rsidRPr="0C91AA32" w:rsidR="72A877F6">
              <w:rPr>
                <w:rFonts w:ascii="Calibri" w:hAnsi="Calibri"/>
                <w:lang w:eastAsia="it-IT"/>
              </w:rPr>
              <w:t xml:space="preserve">le attività di </w:t>
            </w:r>
            <w:proofErr w:type="spellStart"/>
            <w:r w:rsidRPr="0C91AA32" w:rsidR="72A877F6">
              <w:rPr>
                <w:rFonts w:ascii="Calibri" w:hAnsi="Calibri"/>
                <w:lang w:eastAsia="it-IT"/>
              </w:rPr>
              <w:t>pre</w:t>
            </w:r>
            <w:proofErr w:type="spellEnd"/>
            <w:r w:rsidRPr="0C91AA32" w:rsidR="72A877F6">
              <w:rPr>
                <w:rFonts w:ascii="Calibri" w:hAnsi="Calibri"/>
                <w:lang w:eastAsia="it-IT"/>
              </w:rPr>
              <w:t xml:space="preserve"> e post scuola dovranno essere caratterizzate da percorsi coerenti con una progettazione educativa più ampia che sostenga i percorsi di crescita nelle specifiche fasi evolutive e che aiutino i bambini ad abbandonare logiche scolastiche </w:t>
            </w:r>
            <w:r w:rsidRPr="0C91AA32" w:rsidR="54C19D57">
              <w:rPr>
                <w:rFonts w:ascii="Calibri" w:hAnsi="Calibri"/>
                <w:lang w:eastAsia="it-IT"/>
              </w:rPr>
              <w:t>scaricando le</w:t>
            </w:r>
            <w:r w:rsidRPr="0C91AA32" w:rsidR="72A877F6">
              <w:rPr>
                <w:rFonts w:ascii="Calibri" w:hAnsi="Calibri"/>
                <w:lang w:eastAsia="it-IT"/>
              </w:rPr>
              <w:t xml:space="preserve"> pressioni della giornata.</w:t>
            </w:r>
          </w:p>
          <w:p w:rsidRPr="00DD4797" w:rsidR="00F93B9D" w:rsidP="00F93B9D" w:rsidRDefault="00F93B9D" w14:paraId="2C3D9E2C" w14:textId="77777777">
            <w:pPr>
              <w:pStyle w:val="Corpotesto"/>
              <w:rPr>
                <w:rFonts w:ascii="Calibri" w:hAnsi="Calibri"/>
                <w:bCs/>
                <w:iCs/>
                <w:lang w:eastAsia="it-IT"/>
              </w:rPr>
            </w:pPr>
            <w:r w:rsidRPr="00DD4797">
              <w:rPr>
                <w:rFonts w:ascii="Calibri" w:hAnsi="Calibri"/>
                <w:bCs/>
                <w:iCs/>
                <w:lang w:eastAsia="it-IT"/>
              </w:rPr>
              <w:t>In questo contesto si dovranno perseguire i seguenti obiettivi:</w:t>
            </w:r>
          </w:p>
          <w:p w:rsidRPr="00DD4797" w:rsidR="00F93B9D" w:rsidP="00F93B9D" w:rsidRDefault="00F93B9D" w14:paraId="52E9C338" w14:textId="77777777">
            <w:pPr>
              <w:pStyle w:val="Corpotesto"/>
              <w:widowControl w:val="0"/>
              <w:numPr>
                <w:ilvl w:val="0"/>
                <w:numId w:val="76"/>
              </w:numPr>
              <w:suppressAutoHyphens w:val="0"/>
              <w:spacing w:after="0"/>
              <w:jc w:val="both"/>
              <w:rPr>
                <w:rFonts w:ascii="Calibri" w:hAnsi="Calibri"/>
                <w:bCs/>
                <w:iCs/>
                <w:lang w:eastAsia="it-IT"/>
              </w:rPr>
            </w:pPr>
            <w:r w:rsidRPr="00DD4797">
              <w:rPr>
                <w:rFonts w:ascii="Calibri" w:hAnsi="Calibri"/>
                <w:bCs/>
                <w:iCs/>
                <w:lang w:eastAsia="it-IT"/>
              </w:rPr>
              <w:t>sviluppo della socializzazione, intesa come capacità di relazione fra bambini, fra adulti e bambini;</w:t>
            </w:r>
          </w:p>
          <w:p w:rsidRPr="00DD4797" w:rsidR="00F93B9D" w:rsidP="00F93B9D" w:rsidRDefault="00F93B9D" w14:paraId="6CF30EE3" w14:textId="77777777">
            <w:pPr>
              <w:pStyle w:val="Corpotesto"/>
              <w:widowControl w:val="0"/>
              <w:numPr>
                <w:ilvl w:val="0"/>
                <w:numId w:val="76"/>
              </w:numPr>
              <w:suppressAutoHyphens w:val="0"/>
              <w:spacing w:after="0"/>
              <w:jc w:val="both"/>
              <w:rPr>
                <w:rFonts w:ascii="Calibri" w:hAnsi="Calibri"/>
                <w:bCs/>
                <w:iCs/>
                <w:lang w:eastAsia="it-IT"/>
              </w:rPr>
            </w:pPr>
            <w:r w:rsidRPr="00DD4797">
              <w:rPr>
                <w:rFonts w:ascii="Calibri" w:hAnsi="Calibri"/>
                <w:bCs/>
                <w:iCs/>
                <w:lang w:eastAsia="it-IT"/>
              </w:rPr>
              <w:t>sviluppo delle capacità logiche ed intellettuali in genere (osservare, comprendere ...);</w:t>
            </w:r>
          </w:p>
          <w:p w:rsidRPr="00DD4797" w:rsidR="00F93B9D" w:rsidP="00F93B9D" w:rsidRDefault="00F93B9D" w14:paraId="438F089C" w14:textId="18156B5A">
            <w:pPr>
              <w:pStyle w:val="Corpotesto"/>
              <w:widowControl w:val="0"/>
              <w:numPr>
                <w:ilvl w:val="0"/>
                <w:numId w:val="76"/>
              </w:numPr>
              <w:suppressAutoHyphens w:val="0"/>
              <w:spacing w:after="0"/>
              <w:jc w:val="both"/>
              <w:rPr>
                <w:rFonts w:ascii="Calibri" w:hAnsi="Calibri"/>
                <w:bCs/>
                <w:iCs/>
                <w:lang w:eastAsia="it-IT"/>
              </w:rPr>
            </w:pPr>
            <w:r w:rsidRPr="00DD4797">
              <w:rPr>
                <w:rFonts w:ascii="Calibri" w:hAnsi="Calibri"/>
                <w:bCs/>
                <w:iCs/>
                <w:lang w:eastAsia="it-IT"/>
              </w:rPr>
              <w:t>sostegno all’autonomia e alla sicurezza emotiva</w:t>
            </w:r>
          </w:p>
          <w:p w:rsidRPr="00DD4797" w:rsidR="00D70851" w:rsidP="00F93B9D" w:rsidRDefault="00D70851" w14:paraId="08C4159E" w14:textId="77777777">
            <w:pPr>
              <w:pStyle w:val="Corpotesto"/>
              <w:widowControl w:val="0"/>
              <w:numPr>
                <w:ilvl w:val="0"/>
                <w:numId w:val="76"/>
              </w:numPr>
              <w:suppressAutoHyphens w:val="0"/>
              <w:spacing w:after="0"/>
              <w:jc w:val="both"/>
              <w:rPr>
                <w:rFonts w:ascii="Calibri" w:hAnsi="Calibri"/>
                <w:bCs/>
                <w:iCs/>
                <w:lang w:eastAsia="it-IT"/>
              </w:rPr>
            </w:pPr>
          </w:p>
          <w:p w:rsidRPr="00DD4797" w:rsidR="00D70851" w:rsidP="0C91AA32" w:rsidRDefault="00C64B09" w14:paraId="1698DA94" w14:textId="0B76D635">
            <w:pPr>
              <w:autoSpaceDE w:val="0"/>
              <w:jc w:val="both"/>
              <w:rPr>
                <w:rFonts w:ascii="Calibri" w:hAnsi="Calibri"/>
              </w:rPr>
            </w:pPr>
            <w:r w:rsidRPr="0C91AA32" w:rsidR="3E8DF63E">
              <w:rPr>
                <w:rFonts w:ascii="Calibri" w:hAnsi="Calibri"/>
                <w:b w:val="1"/>
                <w:bCs w:val="1"/>
              </w:rPr>
              <w:t>Lotto 4</w:t>
            </w:r>
            <w:r w:rsidRPr="0C91AA32" w:rsidR="3794A07D">
              <w:rPr>
                <w:rFonts w:ascii="Calibri" w:hAnsi="Calibri"/>
              </w:rPr>
              <w:t xml:space="preserve"> oggetto dell’appalto è l’organizzazione e la gestione ludico-ricreativa dei Centri Ricreativi </w:t>
            </w:r>
            <w:r w:rsidRPr="0C91AA32" w:rsidR="3FA2CF12">
              <w:rPr>
                <w:rFonts w:ascii="Calibri" w:hAnsi="Calibri"/>
              </w:rPr>
              <w:t>Diurni per</w:t>
            </w:r>
            <w:r w:rsidRPr="0C91AA32" w:rsidR="3794A07D">
              <w:rPr>
                <w:rFonts w:ascii="Calibri" w:hAnsi="Calibri"/>
              </w:rPr>
              <w:t xml:space="preserve"> gli alunni della scuola dell’infanzia dei Comuni dell’ambito di Cinisello Balsamo nello specifico per il Comune di Cormano </w:t>
            </w:r>
          </w:p>
          <w:p w:rsidRPr="00DD4797" w:rsidR="00D70851" w:rsidP="0C91AA32" w:rsidRDefault="00D70851" w14:paraId="010623F4" w14:textId="73FE7E46">
            <w:pPr>
              <w:autoSpaceDE w:val="0"/>
              <w:jc w:val="both"/>
              <w:rPr>
                <w:rFonts w:ascii="Calibri" w:hAnsi="Calibri"/>
              </w:rPr>
            </w:pPr>
            <w:r w:rsidRPr="0C91AA32" w:rsidR="3794A07D">
              <w:rPr>
                <w:rFonts w:ascii="Calibri" w:hAnsi="Calibri"/>
              </w:rPr>
              <w:t xml:space="preserve">Il servizio si pone le seguenti </w:t>
            </w:r>
            <w:r w:rsidRPr="0C91AA32" w:rsidR="2104ADE3">
              <w:rPr>
                <w:rFonts w:ascii="Calibri" w:hAnsi="Calibri"/>
              </w:rPr>
              <w:t>finalità:</w:t>
            </w:r>
          </w:p>
          <w:p w:rsidRPr="00DD4797" w:rsidR="00D70851" w:rsidP="00D70851" w:rsidRDefault="00D70851" w14:paraId="4066AC2C" w14:textId="77777777">
            <w:pPr>
              <w:pStyle w:val="Paragrafoelenco"/>
              <w:numPr>
                <w:ilvl w:val="0"/>
                <w:numId w:val="78"/>
              </w:numPr>
              <w:suppressAutoHyphens w:val="0"/>
              <w:autoSpaceDE w:val="0"/>
              <w:jc w:val="both"/>
              <w:rPr>
                <w:rFonts w:ascii="Calibri" w:hAnsi="Calibri"/>
                <w:bCs/>
                <w:iCs/>
                <w:lang w:eastAsia="it-IT"/>
              </w:rPr>
            </w:pPr>
            <w:r w:rsidRPr="00DD4797">
              <w:rPr>
                <w:rFonts w:ascii="Calibri" w:hAnsi="Calibri"/>
                <w:bCs/>
                <w:iCs/>
                <w:lang w:eastAsia="it-IT"/>
              </w:rPr>
              <w:t>permettere ai bambini, che nel periodo estivo rimangono nel comune di residenza, di vivere momenti di aggregazione e di socializzazione attraverso l’attività ludica e l’esplorazione del territorio e dei suoi servizi.</w:t>
            </w:r>
          </w:p>
          <w:p w:rsidRPr="00DD4797" w:rsidR="00D70851" w:rsidP="00D70851" w:rsidRDefault="00D70851" w14:paraId="3DE7F47E" w14:textId="77777777">
            <w:pPr>
              <w:pStyle w:val="Paragrafoelenco"/>
              <w:numPr>
                <w:ilvl w:val="0"/>
                <w:numId w:val="78"/>
              </w:numPr>
              <w:suppressAutoHyphens w:val="0"/>
              <w:autoSpaceDE w:val="0"/>
              <w:jc w:val="both"/>
              <w:rPr>
                <w:rFonts w:ascii="Calibri" w:hAnsi="Calibri"/>
                <w:bCs/>
                <w:iCs/>
                <w:lang w:eastAsia="it-IT"/>
              </w:rPr>
            </w:pPr>
            <w:r w:rsidRPr="00DD4797">
              <w:rPr>
                <w:rFonts w:ascii="Calibri" w:hAnsi="Calibri"/>
                <w:bCs/>
                <w:iCs/>
                <w:lang w:eastAsia="it-IT"/>
              </w:rPr>
              <w:t xml:space="preserve">offrire un contesto educativo di animazione del tempo libero e possibilità di esperienze di esplorazione per stimolare la fantasia e l’immaginario infantile. </w:t>
            </w:r>
          </w:p>
          <w:p w:rsidRPr="00DD4797" w:rsidR="00D70851" w:rsidP="00D70851" w:rsidRDefault="00D70851" w14:paraId="069B5DD1" w14:textId="77777777">
            <w:pPr>
              <w:pStyle w:val="Paragrafoelenco"/>
              <w:numPr>
                <w:ilvl w:val="0"/>
                <w:numId w:val="78"/>
              </w:numPr>
              <w:suppressAutoHyphens w:val="0"/>
              <w:autoSpaceDE w:val="0"/>
              <w:jc w:val="both"/>
              <w:rPr>
                <w:rFonts w:ascii="Calibri" w:hAnsi="Calibri"/>
                <w:bCs/>
                <w:iCs/>
                <w:lang w:eastAsia="it-IT"/>
              </w:rPr>
            </w:pPr>
            <w:r w:rsidRPr="00DD4797">
              <w:rPr>
                <w:rFonts w:ascii="Calibri" w:hAnsi="Calibri"/>
                <w:bCs/>
                <w:iCs/>
                <w:lang w:eastAsia="it-IT"/>
              </w:rPr>
              <w:t>promuovere occasioni di incontro attraverso la vita comunitaria e il gioco,</w:t>
            </w:r>
          </w:p>
          <w:p w:rsidRPr="00DD4797" w:rsidR="00D70851" w:rsidP="00D70851" w:rsidRDefault="00D70851" w14:paraId="116ADED0" w14:textId="77777777">
            <w:pPr>
              <w:pStyle w:val="Paragrafoelenco"/>
              <w:numPr>
                <w:ilvl w:val="0"/>
                <w:numId w:val="78"/>
              </w:numPr>
              <w:suppressAutoHyphens w:val="0"/>
              <w:autoSpaceDE w:val="0"/>
              <w:jc w:val="both"/>
              <w:rPr>
                <w:rFonts w:ascii="Calibri" w:hAnsi="Calibri"/>
                <w:bCs/>
                <w:iCs/>
                <w:lang w:eastAsia="it-IT"/>
              </w:rPr>
            </w:pPr>
            <w:r w:rsidRPr="00DD4797">
              <w:rPr>
                <w:rFonts w:ascii="Calibri" w:hAnsi="Calibri"/>
                <w:bCs/>
                <w:iCs/>
                <w:lang w:eastAsia="it-IT"/>
              </w:rPr>
              <w:t>stimolare la capacità creativa, la fantasia e le abilità manuali attraverso le acquisizioni di tecniche espressive.</w:t>
            </w:r>
          </w:p>
          <w:p w:rsidRPr="00DD4797" w:rsidR="00D70851" w:rsidP="0C91AA32" w:rsidRDefault="00D70851" w14:paraId="4BF29AC4" w14:textId="1DDAB5AE">
            <w:pPr>
              <w:pStyle w:val="Paragrafoelenco"/>
              <w:numPr>
                <w:ilvl w:val="0"/>
                <w:numId w:val="78"/>
              </w:numPr>
              <w:suppressAutoHyphens w:val="0"/>
              <w:autoSpaceDE w:val="0"/>
              <w:autoSpaceDN w:val="0"/>
              <w:adjustRightInd w:val="0"/>
              <w:spacing w:after="200" w:line="276" w:lineRule="auto"/>
              <w:jc w:val="both"/>
              <w:rPr>
                <w:rFonts w:ascii="Calibri" w:hAnsi="Calibri"/>
                <w:lang w:eastAsia="it-IT"/>
              </w:rPr>
            </w:pPr>
            <w:r w:rsidRPr="0C91AA32" w:rsidR="3794A07D">
              <w:rPr>
                <w:rFonts w:ascii="Calibri" w:hAnsi="Calibri"/>
                <w:lang w:eastAsia="it-IT"/>
              </w:rPr>
              <w:t xml:space="preserve">Rispondere alle esigenze di genitori che lavorano coinvolgendo i bambini in attività in un contesto ambientale e </w:t>
            </w:r>
            <w:r w:rsidRPr="0C91AA32" w:rsidR="0E02DE27">
              <w:rPr>
                <w:rFonts w:ascii="Calibri" w:hAnsi="Calibri"/>
                <w:lang w:eastAsia="it-IT"/>
              </w:rPr>
              <w:t>relazionale, protetto</w:t>
            </w:r>
            <w:r w:rsidRPr="0C91AA32" w:rsidR="3794A07D">
              <w:rPr>
                <w:rFonts w:ascii="Calibri" w:hAnsi="Calibri"/>
                <w:lang w:eastAsia="it-IT"/>
              </w:rPr>
              <w:t xml:space="preserve"> e tutelato con proposte educative di qualità</w:t>
            </w:r>
          </w:p>
          <w:p w:rsidRPr="00F93B9D" w:rsidR="00F93B9D" w:rsidP="00F93B9D" w:rsidRDefault="00F93B9D" w14:paraId="7B3F1263" w14:textId="5FF85C37">
            <w:pPr>
              <w:widowControl w:val="0"/>
              <w:tabs>
                <w:tab w:val="left" w:pos="836"/>
              </w:tabs>
              <w:autoSpaceDE w:val="0"/>
              <w:autoSpaceDN w:val="0"/>
              <w:ind w:right="105"/>
              <w:jc w:val="both"/>
              <w:rPr>
                <w:rFonts w:ascii="Calibri" w:hAnsi="Calibri"/>
                <w:bCs/>
                <w:iCs/>
              </w:rPr>
            </w:pPr>
          </w:p>
        </w:tc>
      </w:tr>
    </w:tbl>
    <w:p w:rsidR="00853C0E" w:rsidP="00511AAE" w:rsidRDefault="00853C0E" w14:paraId="566D3E44" w14:textId="77777777">
      <w:pPr>
        <w:autoSpaceDE w:val="0"/>
        <w:autoSpaceDN w:val="0"/>
        <w:adjustRightInd w:val="0"/>
        <w:jc w:val="both"/>
        <w:rPr>
          <w:rFonts w:ascii="Calibri" w:hAnsi="Calibri" w:cs="Calibri" w:eastAsiaTheme="minorHAnsi"/>
          <w:b/>
          <w:bCs/>
          <w:sz w:val="22"/>
          <w:szCs w:val="22"/>
          <w:lang w:eastAsia="en-US"/>
        </w:rPr>
      </w:pPr>
    </w:p>
    <w:p w:rsidRPr="0088284D" w:rsidR="007565A3" w:rsidP="00511AAE" w:rsidRDefault="007565A3" w14:paraId="37FAA440" w14:textId="77777777">
      <w:pPr>
        <w:autoSpaceDE w:val="0"/>
        <w:autoSpaceDN w:val="0"/>
        <w:adjustRightInd w:val="0"/>
        <w:jc w:val="both"/>
        <w:rPr>
          <w:rFonts w:ascii="Calibri" w:hAnsi="Calibri" w:cs="Calibri" w:eastAsiaTheme="minorHAnsi"/>
          <w:b/>
          <w:bCs/>
          <w:sz w:val="22"/>
          <w:szCs w:val="22"/>
          <w:lang w:eastAsia="en-US"/>
        </w:rPr>
      </w:pPr>
    </w:p>
    <w:p w:rsidRPr="0088284D" w:rsidR="00853C0E" w:rsidP="00511AAE" w:rsidRDefault="00853C0E" w14:paraId="257BF428" w14:textId="77777777">
      <w:pPr>
        <w:pStyle w:val="Paragrafoelenco"/>
        <w:numPr>
          <w:ilvl w:val="1"/>
          <w:numId w:val="36"/>
        </w:numPr>
        <w:autoSpaceDE w:val="0"/>
        <w:autoSpaceDN w:val="0"/>
        <w:adjustRightInd w:val="0"/>
        <w:ind w:left="567" w:hanging="567"/>
        <w:jc w:val="both"/>
        <w:rPr>
          <w:rFonts w:ascii="Calibri" w:hAnsi="Calibri" w:cs="Calibri" w:eastAsiaTheme="minorHAnsi"/>
          <w:b/>
          <w:bCs/>
          <w:sz w:val="22"/>
          <w:szCs w:val="22"/>
          <w:lang w:eastAsia="en-US"/>
        </w:rPr>
      </w:pPr>
      <w:r w:rsidRPr="0088284D">
        <w:rPr>
          <w:rFonts w:ascii="Calibri" w:hAnsi="Calibri" w:cs="Calibri" w:eastAsiaTheme="minorHAnsi"/>
          <w:b/>
          <w:bCs/>
          <w:sz w:val="22"/>
          <w:szCs w:val="22"/>
          <w:lang w:eastAsia="en-US"/>
        </w:rPr>
        <w:t xml:space="preserve">DURATA DELL’INCARICO </w:t>
      </w:r>
    </w:p>
    <w:p w:rsidRPr="0088284D" w:rsidR="00853C0E" w:rsidP="00511AAE" w:rsidRDefault="00AF3551" w14:paraId="1F527242" w14:textId="77777777">
      <w:pPr>
        <w:autoSpaceDE w:val="0"/>
        <w:autoSpaceDN w:val="0"/>
        <w:adjustRightInd w:val="0"/>
        <w:jc w:val="both"/>
        <w:rPr>
          <w:rFonts w:ascii="Calibri" w:hAnsi="Calibri" w:eastAsia="PMingLiU"/>
          <w:color w:val="000000"/>
          <w:lang w:eastAsia="zh-TW"/>
        </w:rPr>
      </w:pPr>
      <w:r w:rsidRPr="0088284D">
        <w:rPr>
          <w:rFonts w:ascii="Calibri" w:hAnsi="Calibri" w:cs="Calibri" w:eastAsiaTheme="minorHAnsi"/>
          <w:sz w:val="22"/>
          <w:szCs w:val="22"/>
          <w:lang w:eastAsia="en-US"/>
        </w:rPr>
        <w:t xml:space="preserve">La durata dell’incarico </w:t>
      </w:r>
      <w:r w:rsidRPr="0088284D" w:rsidR="00DF3686">
        <w:rPr>
          <w:rFonts w:ascii="Calibri" w:hAnsi="Calibri" w:cs="Calibri" w:eastAsiaTheme="minorHAnsi"/>
          <w:sz w:val="22"/>
          <w:szCs w:val="22"/>
          <w:lang w:eastAsia="en-US"/>
        </w:rPr>
        <w:t xml:space="preserve">ha </w:t>
      </w:r>
      <w:r w:rsidRPr="00C52B26" w:rsidR="0088284D">
        <w:rPr>
          <w:rFonts w:ascii="Calibri" w:hAnsi="Calibri" w:eastAsia="PMingLiU"/>
          <w:b/>
          <w:color w:val="000000"/>
          <w:u w:val="single"/>
          <w:lang w:eastAsia="zh-TW"/>
        </w:rPr>
        <w:t>quattro anni</w:t>
      </w:r>
      <w:r w:rsidRPr="00C52B26" w:rsidR="0088284D">
        <w:rPr>
          <w:rFonts w:ascii="Calibri" w:hAnsi="Calibri" w:eastAsia="PMingLiU"/>
          <w:color w:val="000000"/>
          <w:u w:val="single"/>
          <w:lang w:eastAsia="zh-TW"/>
        </w:rPr>
        <w:t xml:space="preserve"> a decorrere dalla firma dell’accordo</w:t>
      </w:r>
    </w:p>
    <w:p w:rsidRPr="0088284D" w:rsidR="007565A3" w:rsidP="00511AAE" w:rsidRDefault="007565A3" w14:paraId="52297F39" w14:textId="77777777">
      <w:pPr>
        <w:autoSpaceDE w:val="0"/>
        <w:autoSpaceDN w:val="0"/>
        <w:adjustRightInd w:val="0"/>
        <w:jc w:val="both"/>
        <w:rPr>
          <w:rFonts w:ascii="Calibri" w:hAnsi="Calibri" w:cs="Calibri" w:eastAsiaTheme="minorHAnsi"/>
          <w:b/>
          <w:bCs/>
          <w:sz w:val="22"/>
          <w:szCs w:val="22"/>
          <w:lang w:eastAsia="en-US"/>
        </w:rPr>
      </w:pPr>
    </w:p>
    <w:p w:rsidRPr="0088284D" w:rsidR="00853C0E" w:rsidP="00511AAE" w:rsidRDefault="00707398" w14:paraId="1D029616" w14:textId="77777777">
      <w:pPr>
        <w:tabs>
          <w:tab w:val="left" w:pos="567"/>
        </w:tabs>
        <w:autoSpaceDE w:val="0"/>
        <w:autoSpaceDN w:val="0"/>
        <w:adjustRightInd w:val="0"/>
        <w:jc w:val="both"/>
        <w:rPr>
          <w:rFonts w:ascii="Calibri" w:hAnsi="Calibri" w:cs="Calibri" w:eastAsiaTheme="minorHAnsi"/>
          <w:b/>
          <w:bCs/>
          <w:sz w:val="22"/>
          <w:szCs w:val="22"/>
          <w:lang w:eastAsia="en-US"/>
        </w:rPr>
      </w:pPr>
      <w:r w:rsidRPr="0088284D">
        <w:rPr>
          <w:rFonts w:ascii="Calibri" w:hAnsi="Calibri" w:cs="Calibri" w:eastAsiaTheme="minorHAnsi"/>
          <w:b/>
          <w:bCs/>
          <w:sz w:val="22"/>
          <w:szCs w:val="22"/>
          <w:lang w:eastAsia="en-US"/>
        </w:rPr>
        <w:t>3.3.</w:t>
      </w:r>
      <w:r w:rsidRPr="0088284D">
        <w:rPr>
          <w:rFonts w:ascii="Calibri" w:hAnsi="Calibri" w:cs="Calibri" w:eastAsiaTheme="minorHAnsi"/>
          <w:b/>
          <w:bCs/>
          <w:sz w:val="22"/>
          <w:szCs w:val="22"/>
          <w:lang w:eastAsia="en-US"/>
        </w:rPr>
        <w:tab/>
      </w:r>
      <w:r w:rsidRPr="0088284D" w:rsidR="00853C0E">
        <w:rPr>
          <w:rFonts w:ascii="Calibri" w:hAnsi="Calibri" w:cs="Calibri" w:eastAsiaTheme="minorHAnsi"/>
          <w:b/>
          <w:bCs/>
          <w:sz w:val="22"/>
          <w:szCs w:val="22"/>
          <w:lang w:eastAsia="en-US"/>
        </w:rPr>
        <w:t xml:space="preserve">MANSIONI E NUMERO DI LAVORATORI COINVOLTI E NELL’INTERVENTO  </w:t>
      </w:r>
    </w:p>
    <w:p w:rsidRPr="0088284D" w:rsidR="00853C0E" w:rsidP="00511AAE" w:rsidRDefault="00853C0E" w14:paraId="07447E72" w14:textId="77777777">
      <w:pPr>
        <w:autoSpaceDE w:val="0"/>
        <w:autoSpaceDN w:val="0"/>
        <w:adjustRightInd w:val="0"/>
        <w:jc w:val="both"/>
        <w:rPr>
          <w:rFonts w:ascii="Calibri" w:hAnsi="Calibri" w:cs="Calibri" w:eastAsiaTheme="minorHAnsi"/>
          <w:sz w:val="22"/>
          <w:szCs w:val="22"/>
          <w:lang w:eastAsia="en-US"/>
        </w:rPr>
      </w:pPr>
      <w:r w:rsidRPr="0088284D">
        <w:rPr>
          <w:rFonts w:ascii="Calibri" w:hAnsi="Calibri" w:cs="Calibri" w:eastAsiaTheme="minorHAnsi"/>
          <w:sz w:val="22"/>
          <w:szCs w:val="22"/>
          <w:lang w:eastAsia="en-US"/>
        </w:rPr>
        <w:t xml:space="preserve">Saranno </w:t>
      </w:r>
      <w:r w:rsidR="00516481">
        <w:rPr>
          <w:rFonts w:ascii="Calibri" w:hAnsi="Calibri" w:cs="Calibri" w:eastAsiaTheme="minorHAnsi"/>
          <w:sz w:val="22"/>
          <w:szCs w:val="22"/>
          <w:lang w:eastAsia="en-US"/>
        </w:rPr>
        <w:t>coinvolti i seguenti lavoratori</w:t>
      </w:r>
      <w:r w:rsidRPr="0088284D" w:rsidR="008A10C3">
        <w:rPr>
          <w:rFonts w:ascii="Calibri" w:hAnsi="Calibri" w:cs="Calibri" w:eastAsiaTheme="minorHAnsi"/>
          <w:sz w:val="22"/>
          <w:szCs w:val="22"/>
          <w:lang w:eastAsia="en-US"/>
        </w:rPr>
        <w:t>:</w:t>
      </w:r>
    </w:p>
    <w:tbl>
      <w:tblPr>
        <w:tblStyle w:val="Grigliatabella"/>
        <w:tblW w:w="0" w:type="auto"/>
        <w:jc w:val="center"/>
        <w:tblLook w:val="04A0" w:firstRow="1" w:lastRow="0" w:firstColumn="1" w:lastColumn="0" w:noHBand="0" w:noVBand="1"/>
      </w:tblPr>
      <w:tblGrid>
        <w:gridCol w:w="817"/>
        <w:gridCol w:w="4607"/>
        <w:gridCol w:w="4607"/>
      </w:tblGrid>
      <w:tr w:rsidRPr="0088284D" w:rsidR="00853C0E" w:rsidTr="00DB5A44" w14:paraId="31518195" w14:textId="77777777">
        <w:trPr>
          <w:jc w:val="center"/>
        </w:trPr>
        <w:tc>
          <w:tcPr>
            <w:tcW w:w="817" w:type="dxa"/>
          </w:tcPr>
          <w:p w:rsidRPr="0088284D" w:rsidR="00853C0E" w:rsidP="00511AAE" w:rsidRDefault="00853C0E" w14:paraId="69B39495" w14:textId="77777777">
            <w:pPr>
              <w:autoSpaceDE w:val="0"/>
              <w:autoSpaceDN w:val="0"/>
              <w:adjustRightInd w:val="0"/>
              <w:jc w:val="both"/>
              <w:rPr>
                <w:rFonts w:ascii="Calibri" w:hAnsi="Calibri" w:cs="Calibri" w:eastAsiaTheme="minorHAnsi"/>
                <w:b/>
                <w:bCs/>
                <w:sz w:val="22"/>
                <w:szCs w:val="22"/>
                <w:lang w:eastAsia="en-US"/>
              </w:rPr>
            </w:pPr>
            <w:r w:rsidRPr="0088284D">
              <w:rPr>
                <w:rFonts w:ascii="Calibri" w:hAnsi="Calibri" w:cs="Calibri" w:eastAsiaTheme="minorHAnsi"/>
                <w:b/>
                <w:bCs/>
                <w:sz w:val="22"/>
                <w:szCs w:val="22"/>
                <w:lang w:eastAsia="en-US"/>
              </w:rPr>
              <w:t>N°</w:t>
            </w:r>
          </w:p>
        </w:tc>
        <w:tc>
          <w:tcPr>
            <w:tcW w:w="9214" w:type="dxa"/>
            <w:gridSpan w:val="2"/>
          </w:tcPr>
          <w:p w:rsidRPr="0088284D" w:rsidR="00853C0E" w:rsidP="00511AAE" w:rsidRDefault="00853C0E" w14:paraId="295808AC" w14:textId="77777777">
            <w:pPr>
              <w:autoSpaceDE w:val="0"/>
              <w:autoSpaceDN w:val="0"/>
              <w:adjustRightInd w:val="0"/>
              <w:jc w:val="center"/>
              <w:rPr>
                <w:rFonts w:ascii="Calibri" w:hAnsi="Calibri" w:cs="Calibri" w:eastAsiaTheme="minorHAnsi"/>
                <w:b/>
                <w:bCs/>
                <w:sz w:val="22"/>
                <w:szCs w:val="22"/>
                <w:lang w:eastAsia="en-US"/>
              </w:rPr>
            </w:pPr>
            <w:r w:rsidRPr="0088284D">
              <w:rPr>
                <w:rFonts w:ascii="Calibri" w:hAnsi="Calibri" w:cs="Calibri" w:eastAsiaTheme="minorHAnsi"/>
                <w:b/>
                <w:bCs/>
                <w:sz w:val="22"/>
                <w:szCs w:val="22"/>
                <w:lang w:eastAsia="en-US"/>
              </w:rPr>
              <w:t>MANSIONE</w:t>
            </w:r>
          </w:p>
        </w:tc>
      </w:tr>
      <w:tr w:rsidRPr="0088284D" w:rsidR="00B84BF0" w:rsidTr="00AA376C" w14:paraId="59124840" w14:textId="77777777">
        <w:trPr>
          <w:trHeight w:val="340"/>
          <w:jc w:val="center"/>
        </w:trPr>
        <w:tc>
          <w:tcPr>
            <w:tcW w:w="817" w:type="dxa"/>
          </w:tcPr>
          <w:p w:rsidRPr="0088284D" w:rsidR="00B84BF0" w:rsidP="00511AAE" w:rsidRDefault="00B84BF0" w14:paraId="1EE4F577" w14:textId="77777777">
            <w:pPr>
              <w:autoSpaceDE w:val="0"/>
              <w:autoSpaceDN w:val="0"/>
              <w:adjustRightInd w:val="0"/>
              <w:jc w:val="both"/>
              <w:rPr>
                <w:rFonts w:ascii="Calibri" w:hAnsi="Calibri" w:cs="Calibri" w:eastAsiaTheme="minorHAnsi"/>
                <w:b/>
                <w:bCs/>
                <w:sz w:val="22"/>
                <w:szCs w:val="22"/>
                <w:lang w:eastAsia="en-US"/>
              </w:rPr>
            </w:pPr>
          </w:p>
        </w:tc>
        <w:tc>
          <w:tcPr>
            <w:tcW w:w="4607" w:type="dxa"/>
          </w:tcPr>
          <w:p w:rsidRPr="0088284D" w:rsidR="00B84BF0" w:rsidP="00511AAE" w:rsidRDefault="00B84BF0" w14:paraId="50A9A2E2" w14:textId="77777777">
            <w:pPr>
              <w:autoSpaceDE w:val="0"/>
              <w:autoSpaceDN w:val="0"/>
              <w:adjustRightInd w:val="0"/>
              <w:jc w:val="both"/>
              <w:rPr>
                <w:rFonts w:ascii="Calibri" w:hAnsi="Calibri" w:cs="Calibri" w:eastAsiaTheme="minorHAnsi"/>
                <w:b/>
                <w:bCs/>
                <w:sz w:val="22"/>
                <w:szCs w:val="22"/>
                <w:lang w:eastAsia="en-US"/>
              </w:rPr>
            </w:pPr>
            <w:r>
              <w:rPr>
                <w:rFonts w:ascii="Calibri" w:hAnsi="Calibri" w:cs="Calibri" w:eastAsiaTheme="minorHAnsi"/>
                <w:b/>
                <w:bCs/>
                <w:sz w:val="22"/>
                <w:szCs w:val="22"/>
                <w:lang w:eastAsia="en-US"/>
              </w:rPr>
              <w:t xml:space="preserve">COORDINATORE </w:t>
            </w:r>
          </w:p>
        </w:tc>
        <w:tc>
          <w:tcPr>
            <w:tcW w:w="4607" w:type="dxa"/>
          </w:tcPr>
          <w:p w:rsidRPr="0088284D" w:rsidR="00B84BF0" w:rsidP="00AC5BF7" w:rsidRDefault="00B84BF0" w14:paraId="16DA8AFA" w14:textId="77777777">
            <w:pPr>
              <w:autoSpaceDE w:val="0"/>
              <w:autoSpaceDN w:val="0"/>
              <w:adjustRightInd w:val="0"/>
              <w:jc w:val="both"/>
              <w:rPr>
                <w:rFonts w:ascii="Calibri" w:hAnsi="Calibri" w:cs="Calibri" w:eastAsiaTheme="minorHAnsi"/>
                <w:b/>
                <w:bCs/>
                <w:sz w:val="22"/>
                <w:szCs w:val="22"/>
                <w:lang w:eastAsia="en-US"/>
              </w:rPr>
            </w:pPr>
          </w:p>
        </w:tc>
      </w:tr>
      <w:tr w:rsidRPr="0088284D" w:rsidR="00B84BF0" w:rsidTr="00AA376C" w14:paraId="1E89BEF9" w14:textId="77777777">
        <w:trPr>
          <w:trHeight w:val="340"/>
          <w:jc w:val="center"/>
        </w:trPr>
        <w:tc>
          <w:tcPr>
            <w:tcW w:w="817" w:type="dxa"/>
          </w:tcPr>
          <w:p w:rsidRPr="0088284D" w:rsidR="00B84BF0" w:rsidP="00511AAE" w:rsidRDefault="00B84BF0" w14:paraId="2D6A9844" w14:textId="77777777">
            <w:pPr>
              <w:autoSpaceDE w:val="0"/>
              <w:autoSpaceDN w:val="0"/>
              <w:adjustRightInd w:val="0"/>
              <w:jc w:val="both"/>
              <w:rPr>
                <w:rFonts w:ascii="Calibri" w:hAnsi="Calibri" w:cs="Calibri" w:eastAsiaTheme="minorHAnsi"/>
                <w:b/>
                <w:bCs/>
                <w:sz w:val="22"/>
                <w:szCs w:val="22"/>
                <w:lang w:eastAsia="en-US"/>
              </w:rPr>
            </w:pPr>
          </w:p>
        </w:tc>
        <w:tc>
          <w:tcPr>
            <w:tcW w:w="4607" w:type="dxa"/>
          </w:tcPr>
          <w:p w:rsidRPr="0088284D" w:rsidR="00B84BF0" w:rsidP="00AC5BF7" w:rsidRDefault="00B84BF0" w14:paraId="6D603A73" w14:textId="77777777">
            <w:pPr>
              <w:autoSpaceDE w:val="0"/>
              <w:autoSpaceDN w:val="0"/>
              <w:adjustRightInd w:val="0"/>
              <w:jc w:val="both"/>
              <w:rPr>
                <w:rFonts w:ascii="Calibri" w:hAnsi="Calibri" w:cs="Calibri" w:eastAsiaTheme="minorHAnsi"/>
                <w:b/>
                <w:bCs/>
                <w:sz w:val="22"/>
                <w:szCs w:val="22"/>
                <w:lang w:eastAsia="en-US"/>
              </w:rPr>
            </w:pPr>
            <w:r>
              <w:rPr>
                <w:rFonts w:ascii="Calibri" w:hAnsi="Calibri" w:cs="Calibri" w:eastAsiaTheme="minorHAnsi"/>
                <w:b/>
                <w:bCs/>
                <w:sz w:val="22"/>
                <w:szCs w:val="22"/>
                <w:lang w:eastAsia="en-US"/>
              </w:rPr>
              <w:t>EDUCATORI</w:t>
            </w:r>
          </w:p>
        </w:tc>
        <w:tc>
          <w:tcPr>
            <w:tcW w:w="4607" w:type="dxa"/>
          </w:tcPr>
          <w:p w:rsidRPr="0088284D" w:rsidR="00B84BF0" w:rsidP="00AC5BF7" w:rsidRDefault="00B84BF0" w14:paraId="1FAF2E23" w14:textId="77777777">
            <w:pPr>
              <w:autoSpaceDE w:val="0"/>
              <w:autoSpaceDN w:val="0"/>
              <w:adjustRightInd w:val="0"/>
              <w:jc w:val="both"/>
              <w:rPr>
                <w:rFonts w:ascii="Calibri" w:hAnsi="Calibri" w:cs="Calibri" w:eastAsiaTheme="minorHAnsi"/>
                <w:b/>
                <w:bCs/>
                <w:sz w:val="22"/>
                <w:szCs w:val="22"/>
                <w:lang w:eastAsia="en-US"/>
              </w:rPr>
            </w:pPr>
          </w:p>
        </w:tc>
      </w:tr>
      <w:tr w:rsidRPr="0088284D" w:rsidR="00B84BF0" w:rsidTr="00AA376C" w14:paraId="070215E1" w14:textId="77777777">
        <w:trPr>
          <w:trHeight w:val="340"/>
          <w:jc w:val="center"/>
        </w:trPr>
        <w:tc>
          <w:tcPr>
            <w:tcW w:w="817" w:type="dxa"/>
          </w:tcPr>
          <w:p w:rsidRPr="0088284D" w:rsidR="00B84BF0" w:rsidP="00511AAE" w:rsidRDefault="00B84BF0" w14:paraId="25700A29" w14:textId="77777777">
            <w:pPr>
              <w:autoSpaceDE w:val="0"/>
              <w:autoSpaceDN w:val="0"/>
              <w:adjustRightInd w:val="0"/>
              <w:jc w:val="both"/>
              <w:rPr>
                <w:rFonts w:ascii="Calibri" w:hAnsi="Calibri" w:cs="Calibri" w:eastAsiaTheme="minorHAnsi"/>
                <w:b/>
                <w:bCs/>
                <w:sz w:val="22"/>
                <w:szCs w:val="22"/>
                <w:lang w:eastAsia="en-US"/>
              </w:rPr>
            </w:pPr>
          </w:p>
        </w:tc>
        <w:tc>
          <w:tcPr>
            <w:tcW w:w="4607" w:type="dxa"/>
          </w:tcPr>
          <w:p w:rsidR="00B84BF0" w:rsidP="00AC5BF7" w:rsidRDefault="00DD4797" w14:paraId="5642871B" w14:textId="0888E673">
            <w:pPr>
              <w:autoSpaceDE w:val="0"/>
              <w:autoSpaceDN w:val="0"/>
              <w:adjustRightInd w:val="0"/>
              <w:jc w:val="both"/>
              <w:rPr>
                <w:rFonts w:ascii="Calibri" w:hAnsi="Calibri" w:cs="Calibri" w:eastAsiaTheme="minorHAnsi"/>
                <w:b/>
                <w:bCs/>
                <w:sz w:val="22"/>
                <w:szCs w:val="22"/>
                <w:lang w:eastAsia="en-US"/>
              </w:rPr>
            </w:pPr>
            <w:r>
              <w:rPr>
                <w:rFonts w:ascii="Calibri" w:hAnsi="Calibri" w:cs="Calibri" w:eastAsiaTheme="minorHAnsi"/>
                <w:b/>
                <w:bCs/>
                <w:sz w:val="22"/>
                <w:szCs w:val="22"/>
                <w:lang w:eastAsia="en-US"/>
              </w:rPr>
              <w:t>AUSILIARI</w:t>
            </w:r>
          </w:p>
        </w:tc>
        <w:tc>
          <w:tcPr>
            <w:tcW w:w="4607" w:type="dxa"/>
          </w:tcPr>
          <w:p w:rsidRPr="0088284D" w:rsidR="00B84BF0" w:rsidP="00AC5BF7" w:rsidRDefault="00B84BF0" w14:paraId="51460A33" w14:textId="77777777">
            <w:pPr>
              <w:autoSpaceDE w:val="0"/>
              <w:autoSpaceDN w:val="0"/>
              <w:adjustRightInd w:val="0"/>
              <w:jc w:val="both"/>
              <w:rPr>
                <w:rFonts w:ascii="Calibri" w:hAnsi="Calibri" w:cs="Calibri" w:eastAsiaTheme="minorHAnsi"/>
                <w:b/>
                <w:bCs/>
                <w:sz w:val="22"/>
                <w:szCs w:val="22"/>
                <w:lang w:eastAsia="en-US"/>
              </w:rPr>
            </w:pPr>
          </w:p>
        </w:tc>
      </w:tr>
      <w:tr w:rsidRPr="0088284D" w:rsidR="00B84BF0" w:rsidTr="00AA376C" w14:paraId="1EE3A5A7" w14:textId="77777777">
        <w:trPr>
          <w:trHeight w:val="340"/>
          <w:jc w:val="center"/>
        </w:trPr>
        <w:tc>
          <w:tcPr>
            <w:tcW w:w="817" w:type="dxa"/>
          </w:tcPr>
          <w:p w:rsidRPr="0088284D" w:rsidR="00B84BF0" w:rsidP="00511AAE" w:rsidRDefault="00B84BF0" w14:paraId="760E19EC" w14:textId="77777777">
            <w:pPr>
              <w:autoSpaceDE w:val="0"/>
              <w:autoSpaceDN w:val="0"/>
              <w:adjustRightInd w:val="0"/>
              <w:jc w:val="both"/>
              <w:rPr>
                <w:rFonts w:ascii="Calibri" w:hAnsi="Calibri" w:cs="Calibri" w:eastAsiaTheme="minorHAnsi"/>
                <w:b/>
                <w:bCs/>
                <w:sz w:val="22"/>
                <w:szCs w:val="22"/>
                <w:lang w:eastAsia="en-US"/>
              </w:rPr>
            </w:pPr>
          </w:p>
        </w:tc>
        <w:tc>
          <w:tcPr>
            <w:tcW w:w="4607" w:type="dxa"/>
          </w:tcPr>
          <w:p w:rsidR="00B84BF0" w:rsidP="00AC5BF7" w:rsidRDefault="00B84BF0" w14:paraId="160573FD" w14:textId="77777777">
            <w:pPr>
              <w:autoSpaceDE w:val="0"/>
              <w:autoSpaceDN w:val="0"/>
              <w:adjustRightInd w:val="0"/>
              <w:jc w:val="both"/>
              <w:rPr>
                <w:rFonts w:ascii="Calibri" w:hAnsi="Calibri" w:cs="Calibri" w:eastAsiaTheme="minorHAnsi"/>
                <w:b/>
                <w:bCs/>
                <w:sz w:val="22"/>
                <w:szCs w:val="22"/>
                <w:lang w:eastAsia="en-US"/>
              </w:rPr>
            </w:pPr>
          </w:p>
        </w:tc>
        <w:tc>
          <w:tcPr>
            <w:tcW w:w="4607" w:type="dxa"/>
          </w:tcPr>
          <w:p w:rsidRPr="0088284D" w:rsidR="00B84BF0" w:rsidP="00AC5BF7" w:rsidRDefault="00B84BF0" w14:paraId="6A3F711F" w14:textId="77777777">
            <w:pPr>
              <w:autoSpaceDE w:val="0"/>
              <w:autoSpaceDN w:val="0"/>
              <w:adjustRightInd w:val="0"/>
              <w:jc w:val="both"/>
              <w:rPr>
                <w:rFonts w:ascii="Calibri" w:hAnsi="Calibri" w:cs="Calibri" w:eastAsiaTheme="minorHAnsi"/>
                <w:b/>
                <w:bCs/>
                <w:sz w:val="22"/>
                <w:szCs w:val="22"/>
                <w:lang w:eastAsia="en-US"/>
              </w:rPr>
            </w:pPr>
          </w:p>
        </w:tc>
      </w:tr>
      <w:tr w:rsidRPr="0088284D" w:rsidR="00B84BF0" w:rsidTr="00AA376C" w14:paraId="39F706C1" w14:textId="77777777">
        <w:trPr>
          <w:trHeight w:val="340"/>
          <w:jc w:val="center"/>
        </w:trPr>
        <w:tc>
          <w:tcPr>
            <w:tcW w:w="817" w:type="dxa"/>
          </w:tcPr>
          <w:p w:rsidRPr="0088284D" w:rsidR="00B84BF0" w:rsidP="00511AAE" w:rsidRDefault="00B84BF0" w14:paraId="1E56C705" w14:textId="77777777">
            <w:pPr>
              <w:autoSpaceDE w:val="0"/>
              <w:autoSpaceDN w:val="0"/>
              <w:adjustRightInd w:val="0"/>
              <w:jc w:val="both"/>
              <w:rPr>
                <w:rFonts w:ascii="Calibri" w:hAnsi="Calibri" w:cs="Calibri" w:eastAsiaTheme="minorHAnsi"/>
                <w:b/>
                <w:bCs/>
                <w:sz w:val="22"/>
                <w:szCs w:val="22"/>
                <w:lang w:eastAsia="en-US"/>
              </w:rPr>
            </w:pPr>
          </w:p>
        </w:tc>
        <w:tc>
          <w:tcPr>
            <w:tcW w:w="4607" w:type="dxa"/>
          </w:tcPr>
          <w:p w:rsidR="00B84BF0" w:rsidP="00AC5BF7" w:rsidRDefault="00B84BF0" w14:paraId="021DCC02" w14:textId="77777777">
            <w:pPr>
              <w:autoSpaceDE w:val="0"/>
              <w:autoSpaceDN w:val="0"/>
              <w:adjustRightInd w:val="0"/>
              <w:jc w:val="both"/>
              <w:rPr>
                <w:rFonts w:ascii="Calibri" w:hAnsi="Calibri" w:cs="Calibri" w:eastAsiaTheme="minorHAnsi"/>
                <w:b/>
                <w:bCs/>
                <w:sz w:val="22"/>
                <w:szCs w:val="22"/>
                <w:lang w:eastAsia="en-US"/>
              </w:rPr>
            </w:pPr>
          </w:p>
        </w:tc>
        <w:tc>
          <w:tcPr>
            <w:tcW w:w="4607" w:type="dxa"/>
          </w:tcPr>
          <w:p w:rsidRPr="0088284D" w:rsidR="00B84BF0" w:rsidP="00AC5BF7" w:rsidRDefault="00B84BF0" w14:paraId="4C281D40" w14:textId="77777777">
            <w:pPr>
              <w:autoSpaceDE w:val="0"/>
              <w:autoSpaceDN w:val="0"/>
              <w:adjustRightInd w:val="0"/>
              <w:jc w:val="both"/>
              <w:rPr>
                <w:rFonts w:ascii="Calibri" w:hAnsi="Calibri" w:cs="Calibri" w:eastAsiaTheme="minorHAnsi"/>
                <w:b/>
                <w:bCs/>
                <w:sz w:val="22"/>
                <w:szCs w:val="22"/>
                <w:lang w:eastAsia="en-US"/>
              </w:rPr>
            </w:pPr>
          </w:p>
        </w:tc>
      </w:tr>
      <w:tr w:rsidRPr="0088284D" w:rsidR="00B84BF0" w:rsidTr="00AA376C" w14:paraId="1CA81816" w14:textId="77777777">
        <w:trPr>
          <w:trHeight w:val="340"/>
          <w:jc w:val="center"/>
        </w:trPr>
        <w:tc>
          <w:tcPr>
            <w:tcW w:w="817" w:type="dxa"/>
          </w:tcPr>
          <w:p w:rsidRPr="0088284D" w:rsidR="00B84BF0" w:rsidP="00511AAE" w:rsidRDefault="00B84BF0" w14:paraId="54CAF72C" w14:textId="77777777">
            <w:pPr>
              <w:autoSpaceDE w:val="0"/>
              <w:autoSpaceDN w:val="0"/>
              <w:adjustRightInd w:val="0"/>
              <w:jc w:val="both"/>
              <w:rPr>
                <w:rFonts w:ascii="Calibri" w:hAnsi="Calibri" w:cs="Calibri" w:eastAsiaTheme="minorHAnsi"/>
                <w:b/>
                <w:bCs/>
                <w:sz w:val="22"/>
                <w:szCs w:val="22"/>
                <w:lang w:eastAsia="en-US"/>
              </w:rPr>
            </w:pPr>
          </w:p>
        </w:tc>
        <w:tc>
          <w:tcPr>
            <w:tcW w:w="4607" w:type="dxa"/>
          </w:tcPr>
          <w:p w:rsidR="00B84BF0" w:rsidP="00AC5BF7" w:rsidRDefault="00B84BF0" w14:paraId="097943C1" w14:textId="77777777">
            <w:pPr>
              <w:autoSpaceDE w:val="0"/>
              <w:autoSpaceDN w:val="0"/>
              <w:adjustRightInd w:val="0"/>
              <w:jc w:val="both"/>
              <w:rPr>
                <w:rFonts w:ascii="Calibri" w:hAnsi="Calibri" w:cs="Calibri" w:eastAsiaTheme="minorHAnsi"/>
                <w:b/>
                <w:bCs/>
                <w:sz w:val="22"/>
                <w:szCs w:val="22"/>
                <w:lang w:eastAsia="en-US"/>
              </w:rPr>
            </w:pPr>
          </w:p>
        </w:tc>
        <w:tc>
          <w:tcPr>
            <w:tcW w:w="4607" w:type="dxa"/>
          </w:tcPr>
          <w:p w:rsidRPr="0088284D" w:rsidR="00B84BF0" w:rsidP="00AC5BF7" w:rsidRDefault="00B84BF0" w14:paraId="0C2904C1" w14:textId="77777777">
            <w:pPr>
              <w:autoSpaceDE w:val="0"/>
              <w:autoSpaceDN w:val="0"/>
              <w:adjustRightInd w:val="0"/>
              <w:jc w:val="both"/>
              <w:rPr>
                <w:rFonts w:ascii="Calibri" w:hAnsi="Calibri" w:cs="Calibri" w:eastAsiaTheme="minorHAnsi"/>
                <w:b/>
                <w:bCs/>
                <w:sz w:val="22"/>
                <w:szCs w:val="22"/>
                <w:lang w:eastAsia="en-US"/>
              </w:rPr>
            </w:pPr>
          </w:p>
        </w:tc>
      </w:tr>
    </w:tbl>
    <w:p w:rsidR="00853C0E" w:rsidP="00511AAE" w:rsidRDefault="00853C0E" w14:paraId="77B0D1C4" w14:textId="77777777">
      <w:pPr>
        <w:autoSpaceDE w:val="0"/>
        <w:autoSpaceDN w:val="0"/>
        <w:adjustRightInd w:val="0"/>
        <w:jc w:val="both"/>
        <w:rPr>
          <w:rFonts w:ascii="Calibri" w:hAnsi="Calibri" w:cs="Calibri" w:eastAsiaTheme="minorHAnsi"/>
          <w:b/>
          <w:bCs/>
          <w:sz w:val="22"/>
          <w:szCs w:val="22"/>
          <w:lang w:eastAsia="en-US"/>
        </w:rPr>
      </w:pPr>
    </w:p>
    <w:p w:rsidRPr="0088284D" w:rsidR="007565A3" w:rsidP="00511AAE" w:rsidRDefault="007565A3" w14:paraId="556C3ADF" w14:textId="77777777">
      <w:pPr>
        <w:autoSpaceDE w:val="0"/>
        <w:autoSpaceDN w:val="0"/>
        <w:adjustRightInd w:val="0"/>
        <w:jc w:val="both"/>
        <w:rPr>
          <w:rFonts w:ascii="Calibri" w:hAnsi="Calibri" w:cs="Calibri" w:eastAsiaTheme="minorHAnsi"/>
          <w:b/>
          <w:bCs/>
          <w:sz w:val="22"/>
          <w:szCs w:val="22"/>
          <w:lang w:eastAsia="en-US"/>
        </w:rPr>
      </w:pPr>
    </w:p>
    <w:p w:rsidRPr="0088284D" w:rsidR="00853C0E" w:rsidP="00511AAE" w:rsidRDefault="00707398" w14:paraId="341B61CB" w14:textId="77777777">
      <w:pPr>
        <w:autoSpaceDE w:val="0"/>
        <w:autoSpaceDN w:val="0"/>
        <w:adjustRightInd w:val="0"/>
        <w:jc w:val="both"/>
        <w:rPr>
          <w:rFonts w:ascii="Calibri" w:hAnsi="Calibri" w:cs="Calibri" w:eastAsiaTheme="minorHAnsi"/>
          <w:b/>
          <w:bCs/>
          <w:sz w:val="22"/>
          <w:szCs w:val="22"/>
          <w:lang w:eastAsia="en-US"/>
        </w:rPr>
      </w:pPr>
      <w:r w:rsidRPr="0088284D">
        <w:rPr>
          <w:rFonts w:ascii="Calibri" w:hAnsi="Calibri" w:cs="Calibri" w:eastAsiaTheme="minorHAnsi"/>
          <w:b/>
          <w:bCs/>
          <w:sz w:val="22"/>
          <w:szCs w:val="22"/>
          <w:lang w:eastAsia="en-US"/>
        </w:rPr>
        <w:t>3.4.</w:t>
      </w:r>
      <w:r w:rsidRPr="0088284D" w:rsidR="00853C0E">
        <w:rPr>
          <w:rFonts w:ascii="Calibri" w:hAnsi="Calibri" w:cs="Calibri" w:eastAsiaTheme="minorHAnsi"/>
          <w:b/>
          <w:bCs/>
          <w:sz w:val="22"/>
          <w:szCs w:val="22"/>
          <w:lang w:eastAsia="en-US"/>
        </w:rPr>
        <w:t xml:space="preserve"> </w:t>
      </w:r>
      <w:r w:rsidRPr="0088284D" w:rsidR="00853C0E">
        <w:rPr>
          <w:rFonts w:ascii="Calibri" w:hAnsi="Calibri" w:cs="Calibri" w:eastAsiaTheme="minorHAnsi"/>
          <w:b/>
          <w:bCs/>
          <w:sz w:val="22"/>
          <w:szCs w:val="22"/>
          <w:lang w:eastAsia="en-US"/>
        </w:rPr>
        <w:tab/>
      </w:r>
      <w:r w:rsidRPr="0088284D" w:rsidR="00853C0E">
        <w:rPr>
          <w:rFonts w:ascii="Calibri" w:hAnsi="Calibri" w:cs="Calibri" w:eastAsiaTheme="minorHAnsi"/>
          <w:b/>
          <w:bCs/>
          <w:sz w:val="22"/>
          <w:szCs w:val="22"/>
          <w:lang w:eastAsia="en-US"/>
        </w:rPr>
        <w:t xml:space="preserve">LUOGHI PREVISTI PER LO SVOLGIMENTO DELL’INCARICO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44"/>
        <w:gridCol w:w="5387"/>
      </w:tblGrid>
      <w:tr w:rsidRPr="0088284D" w:rsidR="00853C0E" w:rsidTr="00DB5A44" w14:paraId="5AF19D2A" w14:textId="77777777">
        <w:trPr>
          <w:trHeight w:val="510"/>
          <w:jc w:val="center"/>
        </w:trPr>
        <w:tc>
          <w:tcPr>
            <w:tcW w:w="4644" w:type="dxa"/>
            <w:vAlign w:val="center"/>
          </w:tcPr>
          <w:p w:rsidRPr="00DD4797" w:rsidR="00723A4B" w:rsidP="0088284D" w:rsidRDefault="0088284D" w14:paraId="198367FD" w14:textId="4D679483">
            <w:pPr>
              <w:autoSpaceDE w:val="0"/>
              <w:autoSpaceDN w:val="0"/>
              <w:adjustRightInd w:val="0"/>
              <w:jc w:val="both"/>
              <w:rPr>
                <w:rFonts w:ascii="Calibri" w:hAnsi="Calibri" w:eastAsia="PMingLiU" w:cs="Calibri"/>
                <w:lang w:eastAsia="zh-TW"/>
              </w:rPr>
            </w:pPr>
            <w:r w:rsidRPr="00DD4797">
              <w:rPr>
                <w:rFonts w:ascii="Calibri" w:hAnsi="Calibri" w:eastAsia="PMingLiU" w:cs="Calibri"/>
                <w:b/>
                <w:lang w:eastAsia="zh-TW"/>
              </w:rPr>
              <w:t>Sedi scolastiche statali e non statali</w:t>
            </w:r>
            <w:r w:rsidRPr="00DD4797">
              <w:rPr>
                <w:rFonts w:ascii="Calibri" w:hAnsi="Calibri" w:eastAsia="PMingLiU" w:cs="Calibri"/>
                <w:lang w:eastAsia="zh-TW"/>
              </w:rPr>
              <w:t xml:space="preserve"> </w:t>
            </w:r>
            <w:r w:rsidRPr="00DD4797" w:rsidR="00D70851">
              <w:rPr>
                <w:rFonts w:ascii="Calibri" w:hAnsi="Calibri" w:eastAsia="PMingLiU" w:cs="Calibri"/>
                <w:lang w:eastAsia="zh-TW"/>
              </w:rPr>
              <w:t xml:space="preserve">dei Comuni </w:t>
            </w:r>
            <w:proofErr w:type="spellStart"/>
            <w:r w:rsidRPr="00DD4797" w:rsidR="00D70851">
              <w:rPr>
                <w:rFonts w:ascii="Calibri" w:hAnsi="Calibri" w:eastAsia="PMingLiU" w:cs="Calibri"/>
                <w:lang w:eastAsia="zh-TW"/>
              </w:rPr>
              <w:t>dell</w:t>
            </w:r>
            <w:proofErr w:type="spellEnd"/>
            <w:r w:rsidRPr="00DD4797" w:rsidR="00D70851">
              <w:rPr>
                <w:rFonts w:ascii="Calibri" w:hAnsi="Calibri" w:eastAsia="PMingLiU" w:cs="Calibri"/>
                <w:lang w:eastAsia="zh-TW"/>
              </w:rPr>
              <w:t xml:space="preserve"> Ambito di Cinisello Balsamo </w:t>
            </w:r>
          </w:p>
          <w:p w:rsidRPr="00C52B26" w:rsidR="00C52B26" w:rsidP="00C52B26" w:rsidRDefault="00C52B26" w14:paraId="65C3FB76" w14:textId="77777777">
            <w:pPr>
              <w:autoSpaceDE w:val="0"/>
              <w:autoSpaceDN w:val="0"/>
              <w:adjustRightInd w:val="0"/>
              <w:jc w:val="both"/>
              <w:rPr>
                <w:rFonts w:ascii="Calibri" w:hAnsi="Calibri" w:eastAsia="PMingLiU"/>
                <w:lang w:eastAsia="zh-TW"/>
              </w:rPr>
            </w:pPr>
            <w:r w:rsidRPr="00DD4797">
              <w:rPr>
                <w:rFonts w:ascii="Calibri" w:hAnsi="Calibri" w:cs="Calibri"/>
                <w:bCs/>
                <w:iCs/>
              </w:rPr>
              <w:t>con di attivazione in Comuni limitrofi,</w:t>
            </w:r>
          </w:p>
        </w:tc>
        <w:tc>
          <w:tcPr>
            <w:tcW w:w="5387" w:type="dxa"/>
            <w:vAlign w:val="center"/>
          </w:tcPr>
          <w:p w:rsidRPr="0088284D" w:rsidR="00853C0E" w:rsidP="0088284D" w:rsidRDefault="00DF3686" w14:paraId="2A92C08D" w14:textId="77777777">
            <w:pPr>
              <w:autoSpaceDE w:val="0"/>
              <w:autoSpaceDN w:val="0"/>
              <w:adjustRightInd w:val="0"/>
              <w:jc w:val="center"/>
              <w:rPr>
                <w:rFonts w:ascii="Calibri" w:hAnsi="Calibri" w:cs="Calibri" w:eastAsiaTheme="minorHAnsi"/>
                <w:sz w:val="22"/>
                <w:szCs w:val="22"/>
                <w:u w:val="single"/>
                <w:lang w:eastAsia="en-US"/>
              </w:rPr>
            </w:pPr>
            <w:r w:rsidRPr="0088284D">
              <w:rPr>
                <w:rFonts w:ascii="Calibri" w:hAnsi="Calibri" w:cs="Calibri" w:eastAsiaTheme="minorHAnsi"/>
                <w:sz w:val="22"/>
                <w:szCs w:val="22"/>
                <w:u w:val="single"/>
                <w:lang w:eastAsia="en-US"/>
              </w:rPr>
              <w:t>Sed</w:t>
            </w:r>
            <w:r w:rsidRPr="0088284D" w:rsidR="0088284D">
              <w:rPr>
                <w:rFonts w:ascii="Calibri" w:hAnsi="Calibri" w:cs="Calibri" w:eastAsiaTheme="minorHAnsi"/>
                <w:sz w:val="22"/>
                <w:szCs w:val="22"/>
                <w:u w:val="single"/>
                <w:lang w:eastAsia="en-US"/>
              </w:rPr>
              <w:t>i</w:t>
            </w:r>
            <w:r w:rsidRPr="0088284D">
              <w:rPr>
                <w:rFonts w:ascii="Calibri" w:hAnsi="Calibri" w:cs="Calibri" w:eastAsiaTheme="minorHAnsi"/>
                <w:sz w:val="22"/>
                <w:szCs w:val="22"/>
                <w:u w:val="single"/>
                <w:lang w:eastAsia="en-US"/>
              </w:rPr>
              <w:t xml:space="preserve"> non nella disponibilità ASC IPIS</w:t>
            </w:r>
          </w:p>
        </w:tc>
      </w:tr>
    </w:tbl>
    <w:p w:rsidR="00B84BF0" w:rsidP="00511AAE" w:rsidRDefault="00B84BF0" w14:paraId="02273A17" w14:textId="77777777">
      <w:pPr>
        <w:autoSpaceDE w:val="0"/>
        <w:autoSpaceDN w:val="0"/>
        <w:adjustRightInd w:val="0"/>
        <w:jc w:val="both"/>
        <w:rPr>
          <w:rFonts w:ascii="Calibri" w:hAnsi="Calibri" w:cs="Calibri" w:eastAsiaTheme="minorHAnsi"/>
          <w:sz w:val="22"/>
          <w:szCs w:val="22"/>
          <w:lang w:eastAsia="en-US"/>
        </w:rPr>
      </w:pPr>
    </w:p>
    <w:p w:rsidR="00B84BF0" w:rsidRDefault="00B84BF0" w14:paraId="35EC3210" w14:textId="77777777">
      <w:pPr>
        <w:rPr>
          <w:rFonts w:ascii="Calibri" w:hAnsi="Calibri" w:cs="Calibri" w:eastAsiaTheme="minorHAnsi"/>
          <w:sz w:val="22"/>
          <w:szCs w:val="22"/>
          <w:lang w:eastAsia="en-US"/>
        </w:rPr>
      </w:pPr>
      <w:r>
        <w:rPr>
          <w:rFonts w:ascii="Calibri" w:hAnsi="Calibri" w:cs="Calibri" w:eastAsiaTheme="minorHAnsi"/>
          <w:sz w:val="22"/>
          <w:szCs w:val="22"/>
          <w:lang w:eastAsia="en-US"/>
        </w:rPr>
        <w:br w:type="page"/>
      </w:r>
    </w:p>
    <w:p w:rsidRPr="0088284D" w:rsidR="00853C0E" w:rsidP="00511AAE" w:rsidRDefault="00707398" w14:paraId="41496203" w14:textId="77777777">
      <w:pPr>
        <w:autoSpaceDE w:val="0"/>
        <w:autoSpaceDN w:val="0"/>
        <w:adjustRightInd w:val="0"/>
        <w:jc w:val="both"/>
        <w:rPr>
          <w:rFonts w:ascii="Calibri" w:hAnsi="Calibri" w:cs="Calibri" w:eastAsiaTheme="minorHAnsi"/>
          <w:b/>
          <w:sz w:val="22"/>
          <w:szCs w:val="22"/>
          <w:lang w:eastAsia="en-US"/>
        </w:rPr>
      </w:pPr>
      <w:r w:rsidRPr="0088284D">
        <w:rPr>
          <w:rFonts w:ascii="Calibri" w:hAnsi="Calibri" w:cs="Calibri" w:eastAsiaTheme="minorHAnsi"/>
          <w:b/>
          <w:sz w:val="22"/>
          <w:szCs w:val="22"/>
          <w:lang w:eastAsia="en-US"/>
        </w:rPr>
        <w:lastRenderedPageBreak/>
        <w:t>3.5.</w:t>
      </w:r>
      <w:r w:rsidRPr="0088284D" w:rsidR="00853C0E">
        <w:rPr>
          <w:rFonts w:ascii="Calibri" w:hAnsi="Calibri" w:cs="Calibri" w:eastAsiaTheme="minorHAnsi"/>
          <w:b/>
          <w:sz w:val="22"/>
          <w:szCs w:val="22"/>
          <w:lang w:eastAsia="en-US"/>
        </w:rPr>
        <w:t xml:space="preserve"> </w:t>
      </w:r>
      <w:r w:rsidRPr="0088284D" w:rsidR="00853C0E">
        <w:rPr>
          <w:rFonts w:ascii="Calibri" w:hAnsi="Calibri" w:cs="Calibri" w:eastAsiaTheme="minorHAnsi"/>
          <w:b/>
          <w:sz w:val="22"/>
          <w:szCs w:val="22"/>
          <w:lang w:eastAsia="en-US"/>
        </w:rPr>
        <w:tab/>
      </w:r>
      <w:r w:rsidRPr="0088284D">
        <w:rPr>
          <w:rFonts w:ascii="Calibri" w:hAnsi="Calibri" w:cs="Calibri" w:eastAsiaTheme="minorHAnsi"/>
          <w:b/>
          <w:sz w:val="22"/>
          <w:szCs w:val="22"/>
          <w:lang w:eastAsia="en-US"/>
        </w:rPr>
        <w:t>CRONO</w:t>
      </w:r>
      <w:r w:rsidRPr="0088284D" w:rsidR="00853C0E">
        <w:rPr>
          <w:rFonts w:ascii="Calibri" w:hAnsi="Calibri" w:cs="Calibri" w:eastAsiaTheme="minorHAnsi"/>
          <w:b/>
          <w:sz w:val="22"/>
          <w:szCs w:val="22"/>
          <w:lang w:eastAsia="en-US"/>
        </w:rPr>
        <w:t>PROGRAMMA DEI LAVORI</w:t>
      </w:r>
    </w:p>
    <w:p w:rsidRPr="0088284D" w:rsidR="00853C0E" w:rsidP="0C91AA32" w:rsidRDefault="00853C0E" w14:paraId="3741E189" w14:textId="745DDC11">
      <w:pPr>
        <w:autoSpaceDE w:val="0"/>
        <w:autoSpaceDN w:val="0"/>
        <w:adjustRightInd w:val="0"/>
        <w:jc w:val="both"/>
        <w:rPr>
          <w:rFonts w:ascii="Calibri" w:hAnsi="Calibri" w:eastAsia="Calibri" w:cs="Calibri" w:eastAsiaTheme="minorAscii"/>
          <w:sz w:val="22"/>
          <w:szCs w:val="22"/>
          <w:lang w:eastAsia="en-US"/>
        </w:rPr>
      </w:pPr>
      <w:r w:rsidRPr="0C91AA32" w:rsidR="00853C0E">
        <w:rPr>
          <w:rFonts w:ascii="Calibri" w:hAnsi="Calibri" w:eastAsia="Calibri" w:cs="Calibri" w:eastAsiaTheme="minorAscii"/>
          <w:sz w:val="22"/>
          <w:szCs w:val="22"/>
          <w:lang w:eastAsia="en-US"/>
        </w:rPr>
        <w:t>Per la valutazione delle sovrapposizioni temporali si predispone</w:t>
      </w:r>
      <w:r w:rsidRPr="0C91AA32" w:rsidR="00A01C5D">
        <w:rPr>
          <w:rFonts w:ascii="Calibri" w:hAnsi="Calibri" w:eastAsia="Calibri" w:cs="Calibri" w:eastAsiaTheme="minorAscii"/>
          <w:sz w:val="22"/>
          <w:szCs w:val="22"/>
          <w:lang w:eastAsia="en-US"/>
        </w:rPr>
        <w:t xml:space="preserve"> </w:t>
      </w:r>
      <w:r w:rsidRPr="0C91AA32" w:rsidR="00A01C5D">
        <w:rPr>
          <w:rFonts w:ascii="Calibri" w:hAnsi="Calibri" w:eastAsia="Calibri" w:cs="Calibri" w:eastAsiaTheme="minorAscii"/>
          <w:b w:val="1"/>
          <w:bCs w:val="1"/>
          <w:sz w:val="22"/>
          <w:szCs w:val="22"/>
          <w:lang w:eastAsia="en-US"/>
        </w:rPr>
        <w:t>preventivamente</w:t>
      </w:r>
      <w:r w:rsidRPr="0C91AA32" w:rsidR="00A01C5D">
        <w:rPr>
          <w:rFonts w:ascii="Calibri" w:hAnsi="Calibri" w:eastAsia="Calibri" w:cs="Calibri" w:eastAsiaTheme="minorAscii"/>
          <w:sz w:val="22"/>
          <w:szCs w:val="22"/>
          <w:lang w:eastAsia="en-US"/>
        </w:rPr>
        <w:t xml:space="preserve"> </w:t>
      </w:r>
      <w:r w:rsidRPr="0C91AA32" w:rsidR="00CF65ED">
        <w:rPr>
          <w:rFonts w:ascii="Calibri" w:hAnsi="Calibri" w:eastAsia="Calibri" w:cs="Calibri" w:eastAsiaTheme="minorAscii"/>
          <w:sz w:val="22"/>
          <w:szCs w:val="22"/>
          <w:lang w:eastAsia="en-US"/>
        </w:rPr>
        <w:t xml:space="preserve">il </w:t>
      </w:r>
      <w:r w:rsidRPr="0C91AA32" w:rsidR="1EADFC56">
        <w:rPr>
          <w:rFonts w:ascii="Calibri" w:hAnsi="Calibri" w:eastAsia="Calibri" w:cs="Calibri" w:eastAsiaTheme="minorAscii"/>
          <w:sz w:val="22"/>
          <w:szCs w:val="22"/>
          <w:lang w:eastAsia="en-US"/>
        </w:rPr>
        <w:t>seguente Cronoprogramma</w:t>
      </w:r>
      <w:r w:rsidRPr="0C91AA32" w:rsidR="00853C0E">
        <w:rPr>
          <w:rFonts w:ascii="Calibri" w:hAnsi="Calibri" w:eastAsia="Calibri" w:cs="Calibri" w:eastAsiaTheme="minorAscii"/>
          <w:sz w:val="22"/>
          <w:szCs w:val="22"/>
          <w:lang w:eastAsia="en-US"/>
        </w:rPr>
        <w:t xml:space="preserve"> </w:t>
      </w:r>
      <w:r w:rsidRPr="0C91AA32" w:rsidR="00CF65ED">
        <w:rPr>
          <w:rFonts w:ascii="Calibri" w:hAnsi="Calibri" w:eastAsia="Calibri" w:cs="Calibri" w:eastAsiaTheme="minorAscii"/>
          <w:sz w:val="22"/>
          <w:szCs w:val="22"/>
          <w:lang w:eastAsia="en-US"/>
        </w:rPr>
        <w:t>dei lavori</w:t>
      </w:r>
    </w:p>
    <w:tbl>
      <w:tblPr>
        <w:tblW w:w="49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082"/>
        <w:gridCol w:w="2144"/>
        <w:gridCol w:w="2589"/>
        <w:gridCol w:w="432"/>
        <w:gridCol w:w="432"/>
        <w:gridCol w:w="432"/>
        <w:gridCol w:w="432"/>
        <w:gridCol w:w="439"/>
        <w:gridCol w:w="985"/>
        <w:gridCol w:w="1184"/>
      </w:tblGrid>
      <w:tr w:rsidRPr="0088284D" w:rsidR="00DF3686" w:rsidTr="0098571D" w14:paraId="603D1FF7" w14:textId="77777777">
        <w:trPr>
          <w:trHeight w:val="233"/>
          <w:jc w:val="center"/>
        </w:trPr>
        <w:tc>
          <w:tcPr>
            <w:tcW w:w="533" w:type="pct"/>
            <w:vMerge w:val="restart"/>
            <w:vAlign w:val="center"/>
          </w:tcPr>
          <w:p w:rsidRPr="0088284D" w:rsidR="00813043" w:rsidP="00511AAE" w:rsidRDefault="00813043" w14:paraId="75761371" w14:textId="77777777">
            <w:pPr>
              <w:jc w:val="center"/>
              <w:rPr>
                <w:rFonts w:ascii="Calibri" w:hAnsi="Calibri" w:cs="Arial"/>
                <w:b/>
                <w:bCs/>
                <w:sz w:val="20"/>
                <w:szCs w:val="22"/>
              </w:rPr>
            </w:pPr>
            <w:r w:rsidRPr="0088284D">
              <w:rPr>
                <w:rFonts w:ascii="Calibri" w:hAnsi="Calibri" w:cs="Arial"/>
                <w:b/>
                <w:bCs/>
                <w:sz w:val="20"/>
                <w:szCs w:val="22"/>
              </w:rPr>
              <w:t>ANNO</w:t>
            </w:r>
          </w:p>
        </w:tc>
        <w:tc>
          <w:tcPr>
            <w:tcW w:w="1056" w:type="pct"/>
            <w:vMerge w:val="restart"/>
            <w:vAlign w:val="center"/>
            <w:hideMark/>
          </w:tcPr>
          <w:p w:rsidRPr="0088284D" w:rsidR="00813043" w:rsidP="00511AAE" w:rsidRDefault="00813043" w14:paraId="4DD4CB9D" w14:textId="77777777">
            <w:pPr>
              <w:jc w:val="center"/>
              <w:rPr>
                <w:rFonts w:ascii="Calibri" w:hAnsi="Calibri" w:cs="Arial"/>
                <w:b/>
                <w:bCs/>
                <w:sz w:val="20"/>
                <w:szCs w:val="22"/>
              </w:rPr>
            </w:pPr>
            <w:r w:rsidRPr="0088284D">
              <w:rPr>
                <w:rFonts w:ascii="Calibri" w:hAnsi="Calibri" w:cs="Arial"/>
                <w:b/>
                <w:bCs/>
                <w:sz w:val="20"/>
                <w:szCs w:val="22"/>
              </w:rPr>
              <w:t>AZIENDE COINVOLTE</w:t>
            </w:r>
          </w:p>
        </w:tc>
        <w:tc>
          <w:tcPr>
            <w:tcW w:w="1275" w:type="pct"/>
            <w:vMerge w:val="restart"/>
            <w:vAlign w:val="center"/>
            <w:hideMark/>
          </w:tcPr>
          <w:p w:rsidRPr="0088284D" w:rsidR="00813043" w:rsidP="00511AAE" w:rsidRDefault="00813043" w14:paraId="77941FB9" w14:textId="77777777">
            <w:pPr>
              <w:jc w:val="center"/>
              <w:rPr>
                <w:rFonts w:ascii="Calibri" w:hAnsi="Calibri" w:cs="Arial"/>
                <w:b/>
                <w:bCs/>
                <w:sz w:val="20"/>
                <w:szCs w:val="22"/>
              </w:rPr>
            </w:pPr>
            <w:r w:rsidRPr="0088284D">
              <w:rPr>
                <w:rFonts w:ascii="Calibri" w:hAnsi="Calibri" w:cs="Arial"/>
                <w:b/>
                <w:bCs/>
                <w:sz w:val="20"/>
                <w:szCs w:val="22"/>
              </w:rPr>
              <w:t>PROGRAMMA E DESCRIZIONE LAVORI</w:t>
            </w:r>
          </w:p>
        </w:tc>
        <w:tc>
          <w:tcPr>
            <w:tcW w:w="2136" w:type="pct"/>
            <w:gridSpan w:val="7"/>
            <w:vAlign w:val="center"/>
          </w:tcPr>
          <w:p w:rsidRPr="0088284D" w:rsidR="00813043" w:rsidP="00511AAE" w:rsidRDefault="00813043" w14:paraId="0891E64F" w14:textId="77777777">
            <w:pPr>
              <w:jc w:val="center"/>
              <w:rPr>
                <w:rFonts w:ascii="Calibri" w:hAnsi="Calibri"/>
                <w:b/>
                <w:sz w:val="20"/>
                <w:szCs w:val="22"/>
              </w:rPr>
            </w:pPr>
            <w:r w:rsidRPr="0088284D">
              <w:rPr>
                <w:rFonts w:ascii="Calibri" w:hAnsi="Calibri" w:cs="Arial"/>
                <w:b/>
                <w:bCs/>
                <w:sz w:val="20"/>
                <w:szCs w:val="22"/>
              </w:rPr>
              <w:t>SOVRAPPOSIZIONE</w:t>
            </w:r>
          </w:p>
        </w:tc>
      </w:tr>
      <w:tr w:rsidRPr="0088284D" w:rsidR="008A10C3" w:rsidTr="0098571D" w14:paraId="213E04B5" w14:textId="77777777">
        <w:trPr>
          <w:trHeight w:val="232"/>
          <w:jc w:val="center"/>
        </w:trPr>
        <w:tc>
          <w:tcPr>
            <w:tcW w:w="533" w:type="pct"/>
            <w:vMerge/>
            <w:vAlign w:val="center"/>
          </w:tcPr>
          <w:p w:rsidRPr="0088284D" w:rsidR="00813043" w:rsidP="00511AAE" w:rsidRDefault="00813043" w14:paraId="24003A92" w14:textId="77777777">
            <w:pPr>
              <w:jc w:val="center"/>
              <w:rPr>
                <w:rFonts w:ascii="Calibri" w:hAnsi="Calibri" w:cs="Arial"/>
                <w:b/>
                <w:bCs/>
                <w:sz w:val="20"/>
                <w:szCs w:val="22"/>
              </w:rPr>
            </w:pPr>
          </w:p>
        </w:tc>
        <w:tc>
          <w:tcPr>
            <w:tcW w:w="1056" w:type="pct"/>
            <w:vMerge/>
            <w:vAlign w:val="center"/>
          </w:tcPr>
          <w:p w:rsidRPr="0088284D" w:rsidR="00813043" w:rsidP="00511AAE" w:rsidRDefault="00813043" w14:paraId="37D3C5D6" w14:textId="77777777">
            <w:pPr>
              <w:jc w:val="center"/>
              <w:rPr>
                <w:rFonts w:ascii="Calibri" w:hAnsi="Calibri" w:cs="Arial"/>
                <w:b/>
                <w:bCs/>
                <w:sz w:val="20"/>
                <w:szCs w:val="22"/>
              </w:rPr>
            </w:pPr>
          </w:p>
        </w:tc>
        <w:tc>
          <w:tcPr>
            <w:tcW w:w="1275" w:type="pct"/>
            <w:vMerge/>
            <w:vAlign w:val="center"/>
          </w:tcPr>
          <w:p w:rsidRPr="0088284D" w:rsidR="00813043" w:rsidP="00511AAE" w:rsidRDefault="00813043" w14:paraId="52597191" w14:textId="77777777">
            <w:pPr>
              <w:jc w:val="center"/>
              <w:rPr>
                <w:rFonts w:ascii="Calibri" w:hAnsi="Calibri" w:cs="Arial"/>
                <w:b/>
                <w:bCs/>
                <w:sz w:val="20"/>
                <w:szCs w:val="22"/>
              </w:rPr>
            </w:pPr>
          </w:p>
        </w:tc>
        <w:tc>
          <w:tcPr>
            <w:tcW w:w="1067" w:type="pct"/>
            <w:gridSpan w:val="5"/>
            <w:vAlign w:val="center"/>
          </w:tcPr>
          <w:p w:rsidRPr="0088284D" w:rsidR="00813043" w:rsidP="00511AAE" w:rsidRDefault="00813043" w14:paraId="4C66A4D0" w14:textId="77777777">
            <w:pPr>
              <w:jc w:val="center"/>
              <w:rPr>
                <w:rFonts w:ascii="Calibri" w:hAnsi="Calibri" w:cs="Arial"/>
                <w:b/>
                <w:bCs/>
                <w:sz w:val="20"/>
                <w:szCs w:val="22"/>
              </w:rPr>
            </w:pPr>
            <w:r w:rsidRPr="0088284D">
              <w:rPr>
                <w:rFonts w:ascii="Calibri" w:hAnsi="Calibri" w:cs="Arial"/>
                <w:b/>
                <w:bCs/>
                <w:sz w:val="20"/>
                <w:szCs w:val="22"/>
              </w:rPr>
              <w:t>GIORNI</w:t>
            </w:r>
          </w:p>
        </w:tc>
        <w:tc>
          <w:tcPr>
            <w:tcW w:w="1068" w:type="pct"/>
            <w:gridSpan w:val="2"/>
            <w:vAlign w:val="center"/>
          </w:tcPr>
          <w:p w:rsidRPr="0088284D" w:rsidR="00813043" w:rsidP="00511AAE" w:rsidRDefault="00813043" w14:paraId="18CD90F0" w14:textId="77777777">
            <w:pPr>
              <w:jc w:val="center"/>
              <w:rPr>
                <w:rFonts w:ascii="Calibri" w:hAnsi="Calibri" w:cs="Arial"/>
                <w:b/>
                <w:bCs/>
                <w:sz w:val="20"/>
                <w:szCs w:val="22"/>
              </w:rPr>
            </w:pPr>
            <w:r w:rsidRPr="0088284D">
              <w:rPr>
                <w:rFonts w:ascii="Calibri" w:hAnsi="Calibri"/>
                <w:b/>
                <w:sz w:val="20"/>
                <w:szCs w:val="22"/>
              </w:rPr>
              <w:t>ORE</w:t>
            </w:r>
          </w:p>
        </w:tc>
      </w:tr>
      <w:tr w:rsidRPr="0088284D" w:rsidR="008A10C3" w:rsidTr="0098571D" w14:paraId="298E1C70" w14:textId="77777777">
        <w:trPr>
          <w:trHeight w:val="244"/>
          <w:jc w:val="center"/>
        </w:trPr>
        <w:tc>
          <w:tcPr>
            <w:tcW w:w="533" w:type="pct"/>
            <w:vMerge/>
            <w:vAlign w:val="center"/>
          </w:tcPr>
          <w:p w:rsidRPr="0088284D" w:rsidR="00813043" w:rsidP="00511AAE" w:rsidRDefault="00813043" w14:paraId="63474C19" w14:textId="77777777">
            <w:pPr>
              <w:jc w:val="center"/>
              <w:rPr>
                <w:rFonts w:ascii="Calibri" w:hAnsi="Calibri" w:cs="Arial"/>
                <w:b/>
                <w:bCs/>
                <w:sz w:val="20"/>
                <w:szCs w:val="22"/>
              </w:rPr>
            </w:pPr>
          </w:p>
        </w:tc>
        <w:tc>
          <w:tcPr>
            <w:tcW w:w="1056" w:type="pct"/>
            <w:vMerge/>
            <w:vAlign w:val="center"/>
          </w:tcPr>
          <w:p w:rsidRPr="0088284D" w:rsidR="00813043" w:rsidP="00511AAE" w:rsidRDefault="00813043" w14:paraId="413F4BB3" w14:textId="77777777">
            <w:pPr>
              <w:rPr>
                <w:rFonts w:ascii="Calibri" w:hAnsi="Calibri" w:cs="Arial"/>
                <w:b/>
                <w:bCs/>
                <w:sz w:val="20"/>
                <w:szCs w:val="22"/>
              </w:rPr>
            </w:pPr>
          </w:p>
        </w:tc>
        <w:tc>
          <w:tcPr>
            <w:tcW w:w="1275" w:type="pct"/>
            <w:vMerge/>
            <w:vAlign w:val="center"/>
          </w:tcPr>
          <w:p w:rsidRPr="0088284D" w:rsidR="00813043" w:rsidP="00511AAE" w:rsidRDefault="00813043" w14:paraId="3447EC18" w14:textId="77777777">
            <w:pPr>
              <w:rPr>
                <w:rFonts w:ascii="Calibri" w:hAnsi="Calibri" w:cs="Arial"/>
                <w:b/>
                <w:bCs/>
                <w:sz w:val="20"/>
                <w:szCs w:val="22"/>
              </w:rPr>
            </w:pPr>
          </w:p>
        </w:tc>
        <w:tc>
          <w:tcPr>
            <w:tcW w:w="213" w:type="pct"/>
          </w:tcPr>
          <w:p w:rsidRPr="0088284D" w:rsidR="00813043" w:rsidP="00511AAE" w:rsidRDefault="00813043" w14:paraId="463914EF" w14:textId="77777777">
            <w:pPr>
              <w:jc w:val="center"/>
              <w:rPr>
                <w:rFonts w:ascii="Calibri" w:hAnsi="Calibri" w:cs="Arial"/>
                <w:b/>
                <w:bCs/>
                <w:sz w:val="20"/>
                <w:szCs w:val="22"/>
              </w:rPr>
            </w:pPr>
            <w:r w:rsidRPr="0088284D">
              <w:rPr>
                <w:rFonts w:ascii="Calibri" w:hAnsi="Calibri" w:cs="Arial"/>
                <w:b/>
                <w:bCs/>
                <w:sz w:val="20"/>
                <w:szCs w:val="22"/>
              </w:rPr>
              <w:t>L</w:t>
            </w:r>
          </w:p>
        </w:tc>
        <w:tc>
          <w:tcPr>
            <w:tcW w:w="213" w:type="pct"/>
          </w:tcPr>
          <w:p w:rsidRPr="0088284D" w:rsidR="00813043" w:rsidP="00511AAE" w:rsidRDefault="00813043" w14:paraId="16E4E1DA" w14:textId="77777777">
            <w:pPr>
              <w:jc w:val="center"/>
              <w:rPr>
                <w:rFonts w:ascii="Calibri" w:hAnsi="Calibri"/>
                <w:sz w:val="20"/>
                <w:szCs w:val="22"/>
              </w:rPr>
            </w:pPr>
            <w:r w:rsidRPr="0088284D">
              <w:rPr>
                <w:rFonts w:ascii="Calibri" w:hAnsi="Calibri"/>
                <w:sz w:val="20"/>
                <w:szCs w:val="22"/>
              </w:rPr>
              <w:t>M</w:t>
            </w:r>
          </w:p>
        </w:tc>
        <w:tc>
          <w:tcPr>
            <w:tcW w:w="213" w:type="pct"/>
          </w:tcPr>
          <w:p w:rsidRPr="0088284D" w:rsidR="00813043" w:rsidP="00511AAE" w:rsidRDefault="00813043" w14:paraId="65B9378B" w14:textId="77777777">
            <w:pPr>
              <w:jc w:val="center"/>
              <w:rPr>
                <w:rFonts w:ascii="Calibri" w:hAnsi="Calibri"/>
                <w:sz w:val="20"/>
                <w:szCs w:val="22"/>
              </w:rPr>
            </w:pPr>
            <w:r w:rsidRPr="0088284D">
              <w:rPr>
                <w:rFonts w:ascii="Calibri" w:hAnsi="Calibri"/>
                <w:sz w:val="20"/>
                <w:szCs w:val="22"/>
              </w:rPr>
              <w:t>Me</w:t>
            </w:r>
          </w:p>
        </w:tc>
        <w:tc>
          <w:tcPr>
            <w:tcW w:w="213" w:type="pct"/>
          </w:tcPr>
          <w:p w:rsidRPr="0088284D" w:rsidR="00813043" w:rsidP="00511AAE" w:rsidRDefault="00813043" w14:paraId="0D94B70D" w14:textId="77777777">
            <w:pPr>
              <w:jc w:val="center"/>
              <w:rPr>
                <w:rFonts w:ascii="Calibri" w:hAnsi="Calibri" w:cs="Arial"/>
                <w:b/>
                <w:bCs/>
                <w:sz w:val="20"/>
                <w:szCs w:val="22"/>
              </w:rPr>
            </w:pPr>
            <w:r w:rsidRPr="0088284D">
              <w:rPr>
                <w:rFonts w:ascii="Calibri" w:hAnsi="Calibri" w:cs="Arial"/>
                <w:b/>
                <w:bCs/>
                <w:sz w:val="20"/>
                <w:szCs w:val="22"/>
              </w:rPr>
              <w:t>G</w:t>
            </w:r>
          </w:p>
        </w:tc>
        <w:tc>
          <w:tcPr>
            <w:tcW w:w="216" w:type="pct"/>
          </w:tcPr>
          <w:p w:rsidRPr="0088284D" w:rsidR="00813043" w:rsidP="00511AAE" w:rsidRDefault="00813043" w14:paraId="1D3F2240" w14:textId="77777777">
            <w:pPr>
              <w:jc w:val="center"/>
              <w:rPr>
                <w:rFonts w:ascii="Calibri" w:hAnsi="Calibri" w:cs="Arial"/>
                <w:b/>
                <w:bCs/>
                <w:sz w:val="20"/>
                <w:szCs w:val="22"/>
              </w:rPr>
            </w:pPr>
            <w:r w:rsidRPr="0088284D">
              <w:rPr>
                <w:rFonts w:ascii="Calibri" w:hAnsi="Calibri" w:cs="Arial"/>
                <w:b/>
                <w:bCs/>
                <w:sz w:val="20"/>
                <w:szCs w:val="22"/>
              </w:rPr>
              <w:t>V</w:t>
            </w:r>
          </w:p>
        </w:tc>
        <w:tc>
          <w:tcPr>
            <w:tcW w:w="485" w:type="pct"/>
          </w:tcPr>
          <w:p w:rsidRPr="0088284D" w:rsidR="00813043" w:rsidP="00511AAE" w:rsidRDefault="00813043" w14:paraId="1A11B164" w14:textId="77777777">
            <w:pPr>
              <w:jc w:val="center"/>
              <w:rPr>
                <w:rFonts w:ascii="Calibri" w:hAnsi="Calibri" w:cs="Arial"/>
                <w:b/>
                <w:bCs/>
                <w:sz w:val="20"/>
                <w:szCs w:val="22"/>
              </w:rPr>
            </w:pPr>
            <w:r w:rsidRPr="0088284D">
              <w:rPr>
                <w:rFonts w:ascii="Calibri" w:hAnsi="Calibri" w:cs="Arial"/>
                <w:b/>
                <w:bCs/>
                <w:sz w:val="20"/>
                <w:szCs w:val="22"/>
              </w:rPr>
              <w:t>mattino</w:t>
            </w:r>
          </w:p>
        </w:tc>
        <w:tc>
          <w:tcPr>
            <w:tcW w:w="583" w:type="pct"/>
          </w:tcPr>
          <w:p w:rsidRPr="0088284D" w:rsidR="00813043" w:rsidP="00511AAE" w:rsidRDefault="00813043" w14:paraId="33CF0F63" w14:textId="77777777">
            <w:pPr>
              <w:jc w:val="center"/>
              <w:rPr>
                <w:rFonts w:ascii="Calibri" w:hAnsi="Calibri" w:cs="Arial"/>
                <w:b/>
                <w:bCs/>
                <w:sz w:val="20"/>
                <w:szCs w:val="22"/>
              </w:rPr>
            </w:pPr>
            <w:r w:rsidRPr="0088284D">
              <w:rPr>
                <w:rFonts w:ascii="Calibri" w:hAnsi="Calibri" w:cs="Arial"/>
                <w:b/>
                <w:bCs/>
                <w:sz w:val="20"/>
                <w:szCs w:val="22"/>
              </w:rPr>
              <w:t>pomeriggio</w:t>
            </w:r>
          </w:p>
        </w:tc>
      </w:tr>
      <w:tr w:rsidRPr="0088284D" w:rsidR="0088284D" w:rsidTr="0088284D" w14:paraId="23913ED2" w14:textId="77777777">
        <w:trPr>
          <w:trHeight w:val="20"/>
          <w:jc w:val="center"/>
        </w:trPr>
        <w:tc>
          <w:tcPr>
            <w:tcW w:w="533" w:type="pct"/>
            <w:vMerge/>
            <w:vAlign w:val="center"/>
          </w:tcPr>
          <w:p w:rsidRPr="0088284D" w:rsidR="0088284D" w:rsidP="00511AAE" w:rsidRDefault="0088284D" w14:paraId="4BE5B580" w14:textId="77777777">
            <w:pPr>
              <w:rPr>
                <w:rFonts w:ascii="Calibri" w:hAnsi="Calibri" w:cs="Arial"/>
                <w:sz w:val="22"/>
                <w:szCs w:val="22"/>
              </w:rPr>
            </w:pPr>
          </w:p>
        </w:tc>
        <w:tc>
          <w:tcPr>
            <w:tcW w:w="1056" w:type="pct"/>
            <w:shd w:val="clear" w:color="auto" w:fill="auto"/>
            <w:noWrap/>
            <w:vAlign w:val="bottom"/>
          </w:tcPr>
          <w:p w:rsidRPr="0088284D" w:rsidR="0088284D" w:rsidP="00511AAE" w:rsidRDefault="0088284D" w14:paraId="4670CDE9" w14:textId="77777777">
            <w:pPr>
              <w:jc w:val="both"/>
              <w:rPr>
                <w:rFonts w:ascii="Calibri" w:hAnsi="Calibri" w:cs="Arial"/>
                <w:sz w:val="22"/>
                <w:szCs w:val="22"/>
              </w:rPr>
            </w:pPr>
            <w:r>
              <w:rPr>
                <w:rFonts w:ascii="Calibri" w:hAnsi="Calibri" w:cs="Arial"/>
                <w:sz w:val="22"/>
                <w:szCs w:val="22"/>
              </w:rPr>
              <w:t>IPIS- COMMITTENTE</w:t>
            </w:r>
          </w:p>
        </w:tc>
        <w:tc>
          <w:tcPr>
            <w:tcW w:w="1275" w:type="pct"/>
            <w:shd w:val="clear" w:color="auto" w:fill="auto"/>
            <w:noWrap/>
            <w:vAlign w:val="center"/>
          </w:tcPr>
          <w:p w:rsidRPr="0088284D" w:rsidR="0088284D" w:rsidP="00511AAE" w:rsidRDefault="0088284D" w14:paraId="70983863" w14:textId="77777777">
            <w:pPr>
              <w:rPr>
                <w:rFonts w:ascii="Calibri" w:hAnsi="Calibri" w:cs="Arial"/>
                <w:sz w:val="22"/>
                <w:szCs w:val="22"/>
              </w:rPr>
            </w:pPr>
          </w:p>
        </w:tc>
        <w:tc>
          <w:tcPr>
            <w:tcW w:w="2136" w:type="pct"/>
            <w:gridSpan w:val="7"/>
          </w:tcPr>
          <w:p w:rsidRPr="0088284D" w:rsidR="0088284D" w:rsidP="00511AAE" w:rsidRDefault="0088284D" w14:paraId="1AB81884" w14:textId="77777777">
            <w:pPr>
              <w:jc w:val="center"/>
              <w:rPr>
                <w:rFonts w:ascii="Calibri" w:hAnsi="Calibri" w:cs="Arial"/>
                <w:b/>
                <w:sz w:val="22"/>
                <w:szCs w:val="22"/>
              </w:rPr>
            </w:pPr>
            <w:r w:rsidRPr="0088284D">
              <w:rPr>
                <w:rFonts w:ascii="Calibri" w:hAnsi="Calibri" w:cs="Arial"/>
                <w:b/>
                <w:sz w:val="22"/>
                <w:szCs w:val="22"/>
              </w:rPr>
              <w:t>NO</w:t>
            </w:r>
          </w:p>
        </w:tc>
      </w:tr>
    </w:tbl>
    <w:p w:rsidR="007565A3" w:rsidP="00511AAE" w:rsidRDefault="007565A3" w14:paraId="1623C0FA" w14:textId="77777777">
      <w:pPr>
        <w:autoSpaceDE w:val="0"/>
        <w:autoSpaceDN w:val="0"/>
        <w:adjustRightInd w:val="0"/>
        <w:rPr>
          <w:rFonts w:ascii="Calibri" w:hAnsi="Calibri" w:cs="Calibri" w:eastAsiaTheme="minorHAnsi"/>
          <w:b/>
          <w:sz w:val="22"/>
          <w:szCs w:val="22"/>
          <w:lang w:eastAsia="en-US"/>
        </w:rPr>
      </w:pPr>
    </w:p>
    <w:p w:rsidR="00B84BF0" w:rsidP="0C91AA32" w:rsidRDefault="00D47F19" w14:paraId="74AF039E" w14:textId="50818B30">
      <w:pPr>
        <w:autoSpaceDE w:val="0"/>
        <w:autoSpaceDN w:val="0"/>
        <w:adjustRightInd w:val="0"/>
        <w:rPr>
          <w:rFonts w:ascii="Calibri" w:hAnsi="Calibri" w:eastAsia="Calibri" w:cs="Calibri" w:eastAsiaTheme="minorAscii"/>
          <w:b w:val="1"/>
          <w:bCs w:val="1"/>
          <w:sz w:val="22"/>
          <w:szCs w:val="22"/>
          <w:lang w:eastAsia="en-US"/>
        </w:rPr>
      </w:pPr>
      <w:r w:rsidRPr="0C91AA32" w:rsidR="00D47F19">
        <w:rPr>
          <w:rFonts w:ascii="Calibri" w:hAnsi="Calibri" w:eastAsia="Calibri" w:cs="Calibri" w:eastAsiaTheme="minorAscii"/>
          <w:b w:val="1"/>
          <w:bCs w:val="1"/>
          <w:sz w:val="22"/>
          <w:szCs w:val="22"/>
          <w:lang w:eastAsia="en-US"/>
        </w:rPr>
        <w:t xml:space="preserve">Sono </w:t>
      </w:r>
      <w:r w:rsidRPr="0C91AA32" w:rsidR="3DE887A9">
        <w:rPr>
          <w:rFonts w:ascii="Calibri" w:hAnsi="Calibri" w:eastAsia="Calibri" w:cs="Calibri" w:eastAsiaTheme="minorAscii"/>
          <w:b w:val="1"/>
          <w:bCs w:val="1"/>
          <w:sz w:val="22"/>
          <w:szCs w:val="22"/>
          <w:lang w:eastAsia="en-US"/>
        </w:rPr>
        <w:t>possibili sovrapposizioni</w:t>
      </w:r>
      <w:r w:rsidRPr="0C91AA32" w:rsidR="00D47F19">
        <w:rPr>
          <w:rFonts w:ascii="Calibri" w:hAnsi="Calibri" w:eastAsia="Calibri" w:cs="Calibri" w:eastAsiaTheme="minorAscii"/>
          <w:b w:val="1"/>
          <w:bCs w:val="1"/>
          <w:sz w:val="22"/>
          <w:szCs w:val="22"/>
          <w:lang w:eastAsia="en-US"/>
        </w:rPr>
        <w:t xml:space="preserve"> temporali</w:t>
      </w:r>
      <w:r w:rsidRPr="0C91AA32" w:rsidR="00D47F19">
        <w:rPr>
          <w:rFonts w:ascii="Calibri" w:hAnsi="Calibri" w:eastAsia="Calibri" w:cs="Calibri" w:eastAsiaTheme="minorAscii"/>
          <w:sz w:val="22"/>
          <w:szCs w:val="22"/>
          <w:lang w:eastAsia="en-US"/>
        </w:rPr>
        <w:t xml:space="preserve"> </w:t>
      </w:r>
      <w:r w:rsidRPr="0C91AA32" w:rsidR="00D47F19">
        <w:rPr>
          <w:rFonts w:ascii="Calibri" w:hAnsi="Calibri" w:eastAsia="Calibri" w:cs="Calibri" w:eastAsiaTheme="minorAscii"/>
          <w:b w:val="1"/>
          <w:bCs w:val="1"/>
          <w:sz w:val="22"/>
          <w:szCs w:val="22"/>
          <w:lang w:eastAsia="en-US"/>
        </w:rPr>
        <w:t>nei luoghi di svolgimento</w:t>
      </w:r>
      <w:r w:rsidRPr="0C91AA32" w:rsidR="00D47F19">
        <w:rPr>
          <w:rFonts w:ascii="Calibri" w:hAnsi="Calibri" w:eastAsia="Calibri" w:cs="Calibri" w:eastAsiaTheme="minorAscii"/>
          <w:sz w:val="22"/>
          <w:szCs w:val="22"/>
          <w:lang w:eastAsia="en-US"/>
        </w:rPr>
        <w:t xml:space="preserve"> </w:t>
      </w:r>
      <w:r w:rsidRPr="0C91AA32" w:rsidR="00D47F19">
        <w:rPr>
          <w:rFonts w:ascii="Calibri" w:hAnsi="Calibri" w:eastAsia="Calibri" w:cs="Calibri" w:eastAsiaTheme="minorAscii"/>
          <w:b w:val="1"/>
          <w:bCs w:val="1"/>
          <w:sz w:val="22"/>
          <w:szCs w:val="22"/>
          <w:lang w:eastAsia="en-US"/>
        </w:rPr>
        <w:t xml:space="preserve">dell’attività oggetto del presente appalto; non stimabili dal Committente </w:t>
      </w:r>
    </w:p>
    <w:p w:rsidR="00B84BF0" w:rsidP="00511AAE" w:rsidRDefault="00B84BF0" w14:paraId="792ACB91" w14:textId="77777777">
      <w:pPr>
        <w:autoSpaceDE w:val="0"/>
        <w:autoSpaceDN w:val="0"/>
        <w:adjustRightInd w:val="0"/>
        <w:rPr>
          <w:rFonts w:ascii="Calibri" w:hAnsi="Calibri" w:cs="Calibri" w:eastAsiaTheme="minorHAnsi"/>
          <w:b/>
          <w:sz w:val="22"/>
          <w:szCs w:val="22"/>
          <w:lang w:eastAsia="en-US"/>
        </w:rPr>
      </w:pPr>
    </w:p>
    <w:p w:rsidR="00B84BF0" w:rsidP="00511AAE" w:rsidRDefault="00B84BF0" w14:paraId="79D06D96" w14:textId="77777777">
      <w:pPr>
        <w:autoSpaceDE w:val="0"/>
        <w:autoSpaceDN w:val="0"/>
        <w:adjustRightInd w:val="0"/>
        <w:rPr>
          <w:rFonts w:ascii="Calibri" w:hAnsi="Calibri" w:cs="Calibri" w:eastAsiaTheme="minorHAnsi"/>
          <w:b/>
          <w:sz w:val="22"/>
          <w:szCs w:val="22"/>
          <w:lang w:eastAsia="en-US"/>
        </w:rPr>
      </w:pPr>
    </w:p>
    <w:p w:rsidRPr="0088284D" w:rsidR="00DF3686" w:rsidP="00511AAE" w:rsidRDefault="00DF3686" w14:paraId="4C0913B2" w14:textId="77777777">
      <w:pPr>
        <w:pStyle w:val="Paragrafoelenco"/>
        <w:numPr>
          <w:ilvl w:val="0"/>
          <w:numId w:val="36"/>
        </w:numPr>
        <w:autoSpaceDE w:val="0"/>
        <w:autoSpaceDN w:val="0"/>
        <w:adjustRightInd w:val="0"/>
        <w:ind w:left="567" w:hanging="567"/>
        <w:rPr>
          <w:rFonts w:ascii="Calibri" w:hAnsi="Calibri" w:cs="Arial" w:eastAsiaTheme="minorHAnsi"/>
          <w:b/>
          <w:sz w:val="22"/>
          <w:szCs w:val="22"/>
          <w:lang w:eastAsia="en-US"/>
        </w:rPr>
      </w:pPr>
      <w:r w:rsidRPr="0088284D">
        <w:rPr>
          <w:rFonts w:ascii="Calibri" w:hAnsi="Calibri" w:cs="Arial" w:eastAsiaTheme="minorHAnsi"/>
          <w:b/>
          <w:sz w:val="22"/>
          <w:szCs w:val="22"/>
          <w:lang w:eastAsia="en-US"/>
        </w:rPr>
        <w:t>RISCHI SPECIFICI DELLA SEDE DEL SERVIZIO</w:t>
      </w:r>
    </w:p>
    <w:p w:rsidR="0088284D" w:rsidP="0088284D" w:rsidRDefault="0088284D" w14:paraId="1345656A" w14:textId="0FE01E13">
      <w:pPr>
        <w:autoSpaceDE w:val="0"/>
        <w:autoSpaceDN w:val="0"/>
        <w:adjustRightInd w:val="0"/>
        <w:jc w:val="both"/>
        <w:rPr>
          <w:rFonts w:ascii="Calibri" w:hAnsi="Calibri" w:eastAsia="PMingLiU"/>
          <w:lang w:eastAsia="zh-TW"/>
        </w:rPr>
      </w:pPr>
      <w:r w:rsidRPr="0C91AA32" w:rsidR="0088284D">
        <w:rPr>
          <w:rFonts w:ascii="Calibri" w:hAnsi="Calibri" w:eastAsia="Calibri" w:cs="Calibri" w:eastAsiaTheme="minorAscii"/>
          <w:sz w:val="22"/>
          <w:szCs w:val="22"/>
          <w:lang w:eastAsia="en-US"/>
        </w:rPr>
        <w:t xml:space="preserve">Le sedi di svolgimento dell’attività del presente appalto, </w:t>
      </w:r>
      <w:r w:rsidRPr="0C91AA32" w:rsidR="63B24798">
        <w:rPr>
          <w:rFonts w:ascii="Calibri" w:hAnsi="Calibri" w:eastAsia="Calibri" w:cs="Calibri" w:eastAsiaTheme="minorAscii"/>
          <w:sz w:val="22"/>
          <w:szCs w:val="22"/>
          <w:lang w:eastAsia="en-US"/>
        </w:rPr>
        <w:t>sono gli</w:t>
      </w:r>
      <w:r w:rsidRPr="0C91AA32" w:rsidR="0088284D">
        <w:rPr>
          <w:rFonts w:ascii="Calibri" w:hAnsi="Calibri" w:eastAsia="Calibri" w:cs="Calibri" w:eastAsiaTheme="minorAscii"/>
          <w:sz w:val="22"/>
          <w:szCs w:val="22"/>
          <w:lang w:eastAsia="en-US"/>
        </w:rPr>
        <w:t xml:space="preserve"> Istituti scolastici pubblici e privati frequentati da minori non nella disponibilità di </w:t>
      </w:r>
      <w:r w:rsidRPr="0C91AA32" w:rsidR="0088284D">
        <w:rPr>
          <w:rFonts w:ascii="Calibri" w:hAnsi="Calibri" w:eastAsia="PMingLiU"/>
          <w:lang w:eastAsia="zh-TW"/>
        </w:rPr>
        <w:t xml:space="preserve">INSIEME PER IL SOCIALE Azienda Speciale per i Servizi alla Persona </w:t>
      </w:r>
    </w:p>
    <w:p w:rsidR="0088284D" w:rsidP="00511AAE" w:rsidRDefault="0088284D" w14:paraId="68504D80" w14:textId="77777777">
      <w:pPr>
        <w:rPr>
          <w:rFonts w:ascii="Calibri" w:hAnsi="Calibri" w:cs="Calibri" w:eastAsiaTheme="minorHAnsi"/>
          <w:sz w:val="22"/>
          <w:szCs w:val="22"/>
          <w:lang w:eastAsia="en-US"/>
        </w:rPr>
      </w:pPr>
    </w:p>
    <w:p w:rsidR="007565A3" w:rsidP="00511AAE" w:rsidRDefault="007565A3" w14:paraId="6BBA17F7" w14:textId="77777777">
      <w:pPr>
        <w:rPr>
          <w:rFonts w:ascii="Calibri" w:hAnsi="Calibri" w:cs="Calibri" w:eastAsiaTheme="minorHAnsi"/>
          <w:sz w:val="22"/>
          <w:szCs w:val="22"/>
          <w:lang w:eastAsia="en-US"/>
        </w:rPr>
      </w:pPr>
    </w:p>
    <w:p w:rsidRPr="0088284D" w:rsidR="00060810" w:rsidP="00511AAE" w:rsidRDefault="00060810" w14:paraId="5D365138" w14:textId="77777777">
      <w:pPr>
        <w:pStyle w:val="Default"/>
        <w:numPr>
          <w:ilvl w:val="0"/>
          <w:numId w:val="48"/>
        </w:numPr>
        <w:ind w:hanging="502"/>
        <w:jc w:val="both"/>
        <w:rPr>
          <w:rFonts w:ascii="Calibri" w:hAnsi="Calibri"/>
          <w:b/>
          <w:color w:val="auto"/>
          <w:sz w:val="22"/>
          <w:szCs w:val="22"/>
        </w:rPr>
      </w:pPr>
      <w:r w:rsidRPr="0088284D">
        <w:rPr>
          <w:rFonts w:ascii="Calibri" w:hAnsi="Calibri"/>
          <w:b/>
          <w:color w:val="auto"/>
          <w:sz w:val="22"/>
          <w:szCs w:val="22"/>
        </w:rPr>
        <w:t>VALUTAZIONE DEI RISCHI INTERFERENZIALI</w:t>
      </w:r>
    </w:p>
    <w:p w:rsidRPr="0088284D" w:rsidR="00060810" w:rsidP="00511AAE" w:rsidRDefault="00060810" w14:paraId="07D6C02B" w14:textId="77777777">
      <w:pPr>
        <w:pStyle w:val="Corpotesto"/>
        <w:spacing w:after="0"/>
        <w:ind w:right="147"/>
        <w:jc w:val="both"/>
        <w:rPr>
          <w:rFonts w:ascii="Calibri" w:hAnsi="Calibri"/>
          <w:b/>
          <w:sz w:val="22"/>
          <w:szCs w:val="22"/>
        </w:rPr>
      </w:pPr>
      <w:r w:rsidRPr="0088284D">
        <w:rPr>
          <w:rFonts w:ascii="Calibri" w:hAnsi="Calibri"/>
          <w:sz w:val="22"/>
          <w:szCs w:val="22"/>
        </w:rPr>
        <w:t>I rischi da interferenza individuati secondo la formula:</w:t>
      </w:r>
    </w:p>
    <w:p w:rsidRPr="0088284D" w:rsidR="00060810" w:rsidP="00511AAE" w:rsidRDefault="00060810" w14:paraId="5496D789" w14:textId="3C00D65A">
      <w:pPr>
        <w:pStyle w:val="Paragrafoelenco"/>
        <w:numPr>
          <w:ilvl w:val="0"/>
          <w:numId w:val="39"/>
        </w:numPr>
        <w:jc w:val="both"/>
        <w:rPr>
          <w:rFonts w:ascii="Calibri" w:hAnsi="Calibri"/>
          <w:sz w:val="22"/>
          <w:szCs w:val="22"/>
        </w:rPr>
      </w:pPr>
      <w:r w:rsidRPr="0C91AA32" w:rsidR="00060810">
        <w:rPr>
          <w:rFonts w:ascii="Calibri" w:hAnsi="Calibri"/>
          <w:b w:val="1"/>
          <w:bCs w:val="1"/>
          <w:sz w:val="22"/>
          <w:szCs w:val="22"/>
        </w:rPr>
        <w:t>R</w:t>
      </w:r>
      <w:r w:rsidRPr="0C91AA32" w:rsidR="00060810">
        <w:rPr>
          <w:rFonts w:ascii="Calibri" w:hAnsi="Calibri"/>
          <w:b w:val="1"/>
          <w:bCs w:val="1"/>
          <w:position w:val="-2"/>
          <w:sz w:val="22"/>
          <w:szCs w:val="22"/>
        </w:rPr>
        <w:t xml:space="preserve">I </w:t>
      </w:r>
      <w:r w:rsidRPr="0C91AA32" w:rsidR="00060810">
        <w:rPr>
          <w:rFonts w:ascii="Calibri" w:hAnsi="Calibri"/>
          <w:b w:val="1"/>
          <w:bCs w:val="1"/>
          <w:sz w:val="22"/>
          <w:szCs w:val="22"/>
        </w:rPr>
        <w:t xml:space="preserve">= </w:t>
      </w:r>
      <w:r w:rsidRPr="0C91AA32" w:rsidR="00060810">
        <w:rPr>
          <w:rFonts w:ascii="Calibri" w:hAnsi="Calibri"/>
          <w:b w:val="1"/>
          <w:bCs w:val="1"/>
          <w:sz w:val="22"/>
          <w:szCs w:val="22"/>
        </w:rPr>
        <w:t>P</w:t>
      </w:r>
      <w:r w:rsidRPr="0C91AA32" w:rsidR="00060810">
        <w:rPr>
          <w:rFonts w:ascii="Calibri" w:hAnsi="Calibri"/>
          <w:b w:val="1"/>
          <w:bCs w:val="1"/>
          <w:position w:val="-2"/>
          <w:sz w:val="22"/>
          <w:szCs w:val="22"/>
        </w:rPr>
        <w:t xml:space="preserve">I </w:t>
      </w:r>
      <w:r w:rsidRPr="0C91AA32" w:rsidR="00060810">
        <w:rPr>
          <w:rFonts w:ascii="Calibri" w:hAnsi="Calibri"/>
          <w:b w:val="1"/>
          <w:bCs w:val="1"/>
          <w:sz w:val="22"/>
          <w:szCs w:val="22"/>
        </w:rPr>
        <w:t>x</w:t>
      </w:r>
      <w:r w:rsidRPr="0C91AA32" w:rsidR="00060810">
        <w:rPr>
          <w:rFonts w:ascii="Calibri" w:hAnsi="Calibri"/>
          <w:b w:val="1"/>
          <w:bCs w:val="1"/>
          <w:sz w:val="22"/>
          <w:szCs w:val="22"/>
        </w:rPr>
        <w:t xml:space="preserve"> D</w:t>
      </w:r>
      <w:r w:rsidRPr="0C91AA32" w:rsidR="00060810">
        <w:rPr>
          <w:rFonts w:ascii="Calibri" w:hAnsi="Calibri"/>
          <w:b w:val="1"/>
          <w:bCs w:val="1"/>
          <w:position w:val="-2"/>
          <w:sz w:val="22"/>
          <w:szCs w:val="22"/>
        </w:rPr>
        <w:t xml:space="preserve">I      </w:t>
      </w:r>
      <w:r w:rsidRPr="0088284D" w:rsidR="00060810">
        <w:rPr>
          <w:rFonts w:ascii="Calibri" w:hAnsi="Calibri"/>
          <w:sz w:val="22"/>
          <w:szCs w:val="22"/>
        </w:rPr>
        <w:t>dove:</w:t>
      </w:r>
    </w:p>
    <w:p w:rsidRPr="0088284D" w:rsidR="00060810" w:rsidP="00511AAE" w:rsidRDefault="00060810" w14:paraId="39D7792A" w14:textId="5CCCA0B1">
      <w:pPr>
        <w:pStyle w:val="Corpotesto"/>
        <w:numPr>
          <w:ilvl w:val="0"/>
          <w:numId w:val="39"/>
        </w:numPr>
        <w:spacing w:after="0"/>
        <w:jc w:val="both"/>
        <w:rPr>
          <w:rFonts w:ascii="Calibri" w:hAnsi="Calibri"/>
          <w:sz w:val="22"/>
          <w:szCs w:val="22"/>
        </w:rPr>
      </w:pPr>
      <w:r w:rsidRPr="0C91AA32" w:rsidR="00060810">
        <w:rPr>
          <w:rFonts w:ascii="Calibri" w:hAnsi="Calibri"/>
          <w:b w:val="1"/>
          <w:bCs w:val="1"/>
          <w:sz w:val="22"/>
          <w:szCs w:val="22"/>
        </w:rPr>
        <w:t>R</w:t>
      </w:r>
      <w:r w:rsidRPr="0C91AA32" w:rsidR="00060810">
        <w:rPr>
          <w:rFonts w:ascii="Calibri" w:hAnsi="Calibri"/>
          <w:b w:val="1"/>
          <w:bCs w:val="1"/>
          <w:position w:val="-2"/>
          <w:sz w:val="22"/>
          <w:szCs w:val="22"/>
        </w:rPr>
        <w:t xml:space="preserve">I</w:t>
      </w:r>
      <w:r w:rsidRPr="0088284D" w:rsidR="00060810">
        <w:rPr>
          <w:rFonts w:ascii="Calibri" w:hAnsi="Calibri"/>
          <w:position w:val="-2"/>
          <w:sz w:val="22"/>
          <w:szCs w:val="22"/>
        </w:rPr>
        <w:t xml:space="preserve"> </w:t>
      </w:r>
      <w:r w:rsidRPr="0088284D" w:rsidR="00060810">
        <w:rPr>
          <w:rFonts w:ascii="Calibri" w:hAnsi="Calibri"/>
          <w:sz w:val="22"/>
          <w:szCs w:val="22"/>
        </w:rPr>
        <w:t>=</w:t>
      </w:r>
      <w:r w:rsidRPr="0088284D" w:rsidR="00060810">
        <w:rPr>
          <w:rFonts w:ascii="Calibri" w:hAnsi="Calibri"/>
          <w:sz w:val="22"/>
          <w:szCs w:val="22"/>
        </w:rPr>
        <w:t xml:space="preserve"> Rischio da interferenza;</w:t>
      </w:r>
    </w:p>
    <w:p w:rsidRPr="0088284D" w:rsidR="00060810" w:rsidP="00511AAE" w:rsidRDefault="00060810" w14:paraId="1A50044C" w14:textId="6737794F">
      <w:pPr>
        <w:pStyle w:val="Corpotesto"/>
        <w:numPr>
          <w:ilvl w:val="0"/>
          <w:numId w:val="39"/>
        </w:numPr>
        <w:spacing w:after="0"/>
        <w:jc w:val="both"/>
        <w:rPr>
          <w:rFonts w:ascii="Calibri" w:hAnsi="Calibri"/>
          <w:sz w:val="22"/>
          <w:szCs w:val="22"/>
        </w:rPr>
      </w:pPr>
      <w:r w:rsidRPr="0C91AA32" w:rsidR="00060810">
        <w:rPr>
          <w:rFonts w:ascii="Calibri" w:hAnsi="Calibri" w:cs="Arial"/>
          <w:b w:val="1"/>
          <w:bCs w:val="1"/>
          <w:sz w:val="22"/>
          <w:szCs w:val="22"/>
        </w:rPr>
        <w:t>P</w:t>
      </w:r>
      <w:r w:rsidRPr="0C91AA32" w:rsidR="00060810">
        <w:rPr>
          <w:rFonts w:ascii="Calibri" w:hAnsi="Calibri" w:cs="Arial"/>
          <w:b w:val="1"/>
          <w:bCs w:val="1"/>
          <w:position w:val="-2"/>
          <w:sz w:val="22"/>
          <w:szCs w:val="22"/>
        </w:rPr>
        <w:t xml:space="preserve">I</w:t>
      </w:r>
      <w:r w:rsidRPr="0088284D" w:rsidR="00060810">
        <w:rPr>
          <w:rFonts w:ascii="Calibri" w:hAnsi="Calibri" w:cs="Arial"/>
          <w:position w:val="-2"/>
          <w:sz w:val="22"/>
          <w:szCs w:val="22"/>
        </w:rPr>
        <w:t xml:space="preserve"> </w:t>
      </w:r>
      <w:r w:rsidRPr="0088284D" w:rsidR="00060810">
        <w:rPr>
          <w:rFonts w:ascii="Calibri" w:hAnsi="Calibri" w:cs="Arial"/>
          <w:sz w:val="22"/>
          <w:szCs w:val="22"/>
        </w:rPr>
        <w:t xml:space="preserve">=</w:t>
      </w:r>
      <w:r w:rsidRPr="0088284D" w:rsidR="00060810">
        <w:rPr>
          <w:rFonts w:ascii="Calibri" w:hAnsi="Calibri" w:cs="Arial"/>
          <w:sz w:val="22"/>
          <w:szCs w:val="22"/>
        </w:rPr>
        <w:t xml:space="preserve"> </w:t>
      </w:r>
      <w:r w:rsidRPr="0088284D" w:rsidR="00060810">
        <w:rPr>
          <w:rFonts w:ascii="Calibri" w:hAnsi="Calibri"/>
          <w:sz w:val="22"/>
          <w:szCs w:val="22"/>
        </w:rPr>
        <w:t>Probabilità che si verifichi un danno potenziale provocato da un’interferenza</w:t>
      </w:r>
      <w:r w:rsidRPr="0088284D" w:rsidR="00060810">
        <w:rPr>
          <w:rFonts w:ascii="Calibri" w:hAnsi="Calibri" w:cs="Arial"/>
          <w:sz w:val="22"/>
          <w:szCs w:val="22"/>
        </w:rPr>
        <w:t xml:space="preserve"> </w:t>
      </w:r>
    </w:p>
    <w:p w:rsidR="00060810" w:rsidP="00511AAE" w:rsidRDefault="00060810" w14:paraId="0AC18864" w14:textId="77777777">
      <w:pPr>
        <w:pStyle w:val="Corpotesto"/>
        <w:numPr>
          <w:ilvl w:val="0"/>
          <w:numId w:val="39"/>
        </w:numPr>
        <w:spacing w:after="0"/>
        <w:jc w:val="both"/>
        <w:rPr>
          <w:rFonts w:ascii="Calibri" w:hAnsi="Calibri"/>
          <w:sz w:val="22"/>
          <w:szCs w:val="22"/>
        </w:rPr>
      </w:pPr>
      <w:r w:rsidRPr="0088284D">
        <w:rPr>
          <w:rFonts w:ascii="Calibri" w:hAnsi="Calibri" w:cs="Arial"/>
          <w:b/>
          <w:sz w:val="22"/>
          <w:szCs w:val="22"/>
        </w:rPr>
        <w:t>D</w:t>
      </w:r>
      <w:r w:rsidRPr="0088284D">
        <w:rPr>
          <w:rFonts w:ascii="Calibri" w:hAnsi="Calibri" w:cs="Arial"/>
          <w:b/>
          <w:position w:val="-2"/>
          <w:sz w:val="22"/>
          <w:szCs w:val="22"/>
        </w:rPr>
        <w:t>I</w:t>
      </w:r>
      <w:r w:rsidRPr="0088284D">
        <w:rPr>
          <w:rFonts w:ascii="Calibri" w:hAnsi="Calibri" w:cs="Arial"/>
          <w:position w:val="-2"/>
          <w:sz w:val="22"/>
          <w:szCs w:val="22"/>
        </w:rPr>
        <w:t xml:space="preserve"> </w:t>
      </w:r>
      <w:r w:rsidRPr="0088284D">
        <w:rPr>
          <w:rFonts w:ascii="Calibri" w:hAnsi="Calibri" w:cs="Arial"/>
          <w:sz w:val="22"/>
          <w:szCs w:val="22"/>
        </w:rPr>
        <w:t xml:space="preserve">= </w:t>
      </w:r>
      <w:r w:rsidRPr="0088284D">
        <w:rPr>
          <w:rFonts w:ascii="Calibri" w:hAnsi="Calibri"/>
          <w:sz w:val="22"/>
          <w:szCs w:val="22"/>
        </w:rPr>
        <w:t>Gravità del danno potenziale provocato da un’interferenza</w:t>
      </w:r>
    </w:p>
    <w:p w:rsidRPr="0088284D" w:rsidR="00B84BF0" w:rsidP="00B84BF0" w:rsidRDefault="00B84BF0" w14:paraId="3D9A2152" w14:textId="77777777">
      <w:pPr>
        <w:pStyle w:val="Corpotesto"/>
        <w:spacing w:after="0"/>
        <w:ind w:left="1146"/>
        <w:jc w:val="both"/>
        <w:rPr>
          <w:rFonts w:ascii="Calibri" w:hAnsi="Calibri"/>
          <w:sz w:val="22"/>
          <w:szCs w:val="22"/>
        </w:rPr>
      </w:pPr>
    </w:p>
    <w:p w:rsidRPr="0088284D" w:rsidR="0091125E" w:rsidP="00511AAE" w:rsidRDefault="0091125E" w14:paraId="5CFD1B15" w14:textId="77777777">
      <w:pPr>
        <w:pStyle w:val="Corpotesto"/>
        <w:spacing w:after="0"/>
        <w:jc w:val="both"/>
        <w:rPr>
          <w:rFonts w:ascii="Calibri" w:hAnsi="Calibri"/>
          <w:sz w:val="22"/>
          <w:szCs w:val="22"/>
        </w:rPr>
      </w:pPr>
      <w:r w:rsidRPr="0088284D">
        <w:rPr>
          <w:rFonts w:ascii="Calibri" w:hAnsi="Calibri" w:cs="Arial"/>
          <w:b/>
          <w:sz w:val="22"/>
          <w:szCs w:val="22"/>
        </w:rPr>
        <w:t>PI</w:t>
      </w:r>
      <w:r w:rsidRPr="0088284D">
        <w:rPr>
          <w:rFonts w:ascii="Calibri" w:hAnsi="Calibri" w:cs="Arial"/>
          <w:b/>
          <w:sz w:val="22"/>
          <w:szCs w:val="22"/>
        </w:rPr>
        <w:tab/>
      </w:r>
      <w:r w:rsidRPr="0088284D">
        <w:rPr>
          <w:rFonts w:ascii="Calibri" w:hAnsi="Calibri" w:cs="Arial"/>
          <w:b/>
          <w:sz w:val="22"/>
          <w:szCs w:val="22"/>
        </w:rPr>
        <w:t>PROBABILITA’</w:t>
      </w:r>
    </w:p>
    <w:tbl>
      <w:tblPr>
        <w:tblW w:w="9882"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52"/>
        <w:gridCol w:w="1559"/>
        <w:gridCol w:w="7371"/>
      </w:tblGrid>
      <w:tr w:rsidRPr="0088284D" w:rsidR="0091125E" w:rsidTr="0C91AA32" w14:paraId="754157B4" w14:textId="77777777">
        <w:trPr>
          <w:trHeight w:val="113"/>
        </w:trPr>
        <w:tc>
          <w:tcPr>
            <w:tcW w:w="952" w:type="dxa"/>
            <w:shd w:val="clear" w:color="auto" w:fill="F3F4F4"/>
            <w:tcMar/>
            <w:vAlign w:val="center"/>
          </w:tcPr>
          <w:p w:rsidRPr="0088284D" w:rsidR="0091125E" w:rsidP="00511AAE" w:rsidRDefault="0091125E" w14:paraId="7504DBBA" w14:textId="77777777">
            <w:pPr>
              <w:pStyle w:val="TableParagraph"/>
              <w:jc w:val="center"/>
              <w:rPr>
                <w:rFonts w:ascii="Calibri" w:hAnsi="Calibri" w:eastAsia="Arial" w:cs="Arial"/>
                <w:b/>
                <w:sz w:val="20"/>
                <w:lang w:val="it-IT"/>
              </w:rPr>
            </w:pPr>
            <w:r w:rsidRPr="0088284D">
              <w:rPr>
                <w:rFonts w:ascii="Calibri" w:hAnsi="Calibri"/>
                <w:b/>
                <w:sz w:val="20"/>
                <w:lang w:val="it-IT"/>
              </w:rPr>
              <w:t>Valore</w:t>
            </w:r>
          </w:p>
        </w:tc>
        <w:tc>
          <w:tcPr>
            <w:tcW w:w="1559" w:type="dxa"/>
            <w:shd w:val="clear" w:color="auto" w:fill="F3F4F4"/>
            <w:tcMar/>
            <w:vAlign w:val="center"/>
          </w:tcPr>
          <w:p w:rsidRPr="0088284D" w:rsidR="0091125E" w:rsidP="00511AAE" w:rsidRDefault="0091125E" w14:paraId="566E6C60" w14:textId="77777777">
            <w:pPr>
              <w:pStyle w:val="TableParagraph"/>
              <w:jc w:val="center"/>
              <w:rPr>
                <w:rFonts w:ascii="Calibri" w:hAnsi="Calibri" w:eastAsia="Arial" w:cs="Arial"/>
                <w:b/>
                <w:sz w:val="20"/>
                <w:lang w:val="it-IT"/>
              </w:rPr>
            </w:pPr>
            <w:r w:rsidRPr="0088284D">
              <w:rPr>
                <w:rFonts w:ascii="Calibri" w:hAnsi="Calibri"/>
                <w:b/>
                <w:sz w:val="20"/>
                <w:lang w:val="it-IT"/>
              </w:rPr>
              <w:t>Livello</w:t>
            </w:r>
          </w:p>
        </w:tc>
        <w:tc>
          <w:tcPr>
            <w:tcW w:w="7371" w:type="dxa"/>
            <w:shd w:val="clear" w:color="auto" w:fill="F3F4F4"/>
            <w:tcMar/>
            <w:vAlign w:val="center"/>
          </w:tcPr>
          <w:p w:rsidRPr="0088284D" w:rsidR="0091125E" w:rsidP="00511AAE" w:rsidRDefault="0091125E" w14:paraId="654077D0" w14:textId="77777777">
            <w:pPr>
              <w:pStyle w:val="TableParagraph"/>
              <w:ind w:right="1"/>
              <w:jc w:val="center"/>
              <w:rPr>
                <w:rFonts w:ascii="Calibri" w:hAnsi="Calibri" w:eastAsia="Arial" w:cs="Arial"/>
                <w:b/>
                <w:sz w:val="20"/>
                <w:lang w:val="it-IT"/>
              </w:rPr>
            </w:pPr>
            <w:r w:rsidRPr="0088284D">
              <w:rPr>
                <w:rFonts w:ascii="Calibri" w:hAnsi="Calibri"/>
                <w:b/>
                <w:sz w:val="20"/>
                <w:lang w:val="it-IT"/>
              </w:rPr>
              <w:t>Definizione</w:t>
            </w:r>
          </w:p>
        </w:tc>
      </w:tr>
      <w:tr w:rsidRPr="0088284D" w:rsidR="0091125E" w:rsidTr="0C91AA32" w14:paraId="7F8F616F" w14:textId="77777777">
        <w:trPr>
          <w:trHeight w:val="113"/>
        </w:trPr>
        <w:tc>
          <w:tcPr>
            <w:tcW w:w="952" w:type="dxa"/>
            <w:tcMar/>
            <w:vAlign w:val="center"/>
          </w:tcPr>
          <w:p w:rsidRPr="0088284D" w:rsidR="0091125E" w:rsidP="00511AAE" w:rsidRDefault="0091125E" w14:paraId="66CE78DE" w14:textId="77777777">
            <w:pPr>
              <w:pStyle w:val="TableParagraph"/>
              <w:jc w:val="center"/>
              <w:rPr>
                <w:rFonts w:ascii="Calibri" w:hAnsi="Calibri" w:eastAsia="Arial" w:cs="Arial"/>
                <w:sz w:val="20"/>
                <w:lang w:val="it-IT"/>
              </w:rPr>
            </w:pPr>
            <w:r w:rsidRPr="0088284D">
              <w:rPr>
                <w:rFonts w:ascii="Calibri" w:hAnsi="Calibri"/>
                <w:sz w:val="20"/>
                <w:lang w:val="it-IT"/>
              </w:rPr>
              <w:t>1</w:t>
            </w:r>
          </w:p>
        </w:tc>
        <w:tc>
          <w:tcPr>
            <w:tcW w:w="1559" w:type="dxa"/>
            <w:tcMar/>
            <w:vAlign w:val="center"/>
          </w:tcPr>
          <w:p w:rsidRPr="0088284D" w:rsidR="0091125E" w:rsidP="00511AAE" w:rsidRDefault="0091125E" w14:paraId="19FFCCD2" w14:textId="77777777">
            <w:pPr>
              <w:pStyle w:val="TableParagraph"/>
              <w:jc w:val="center"/>
              <w:rPr>
                <w:rFonts w:ascii="Calibri" w:hAnsi="Calibri" w:eastAsia="Arial" w:cs="Arial"/>
                <w:sz w:val="20"/>
                <w:lang w:val="it-IT"/>
              </w:rPr>
            </w:pPr>
            <w:r w:rsidRPr="0088284D">
              <w:rPr>
                <w:rFonts w:ascii="Calibri" w:hAnsi="Calibri"/>
                <w:sz w:val="20"/>
                <w:lang w:val="it-IT"/>
              </w:rPr>
              <w:t>Improbabile</w:t>
            </w:r>
          </w:p>
        </w:tc>
        <w:tc>
          <w:tcPr>
            <w:tcW w:w="7371" w:type="dxa"/>
            <w:tcMar/>
            <w:vAlign w:val="center"/>
          </w:tcPr>
          <w:p w:rsidRPr="0088284D" w:rsidR="0091125E" w:rsidP="00511AAE" w:rsidRDefault="0091125E" w14:paraId="0561448C" w14:textId="77777777">
            <w:pPr>
              <w:pStyle w:val="TableParagraph"/>
              <w:ind w:right="179" w:hanging="3"/>
              <w:jc w:val="both"/>
              <w:rPr>
                <w:rFonts w:ascii="Calibri" w:hAnsi="Calibri" w:eastAsia="Arial" w:cs="Arial"/>
                <w:sz w:val="20"/>
                <w:lang w:val="it-IT"/>
              </w:rPr>
            </w:pPr>
            <w:r w:rsidRPr="0088284D">
              <w:rPr>
                <w:rFonts w:ascii="Calibri" w:hAnsi="Calibri" w:eastAsia="Arial" w:cs="Arial"/>
                <w:sz w:val="20"/>
                <w:lang w:val="it-IT"/>
              </w:rPr>
              <w:t>Un'unica Impresa o un singolo lavoratore autonomo svolgono le lavorazioni in un’area confinata o transennata. In quell’area non sono previste altre attività oltre a quelle in corso. Non sono ipotizzabili infortuni correlabili al fattore di rischio.</w:t>
            </w:r>
          </w:p>
        </w:tc>
      </w:tr>
      <w:tr w:rsidRPr="0088284D" w:rsidR="0091125E" w:rsidTr="0C91AA32" w14:paraId="07B6EC44" w14:textId="77777777">
        <w:trPr>
          <w:trHeight w:val="113"/>
        </w:trPr>
        <w:tc>
          <w:tcPr>
            <w:tcW w:w="952" w:type="dxa"/>
            <w:tcMar/>
            <w:vAlign w:val="center"/>
          </w:tcPr>
          <w:p w:rsidRPr="0088284D" w:rsidR="0091125E" w:rsidP="00511AAE" w:rsidRDefault="0091125E" w14:paraId="3A99D077" w14:textId="77777777">
            <w:pPr>
              <w:pStyle w:val="TableParagraph"/>
              <w:jc w:val="center"/>
              <w:rPr>
                <w:rFonts w:ascii="Calibri" w:hAnsi="Calibri" w:eastAsia="Arial" w:cs="Arial"/>
                <w:sz w:val="20"/>
                <w:lang w:val="it-IT"/>
              </w:rPr>
            </w:pPr>
            <w:r w:rsidRPr="0088284D">
              <w:rPr>
                <w:rFonts w:ascii="Calibri" w:hAnsi="Calibri"/>
                <w:sz w:val="20"/>
                <w:lang w:val="it-IT"/>
              </w:rPr>
              <w:t>2</w:t>
            </w:r>
          </w:p>
        </w:tc>
        <w:tc>
          <w:tcPr>
            <w:tcW w:w="1559" w:type="dxa"/>
            <w:tcMar/>
            <w:vAlign w:val="center"/>
          </w:tcPr>
          <w:p w:rsidRPr="0088284D" w:rsidR="0091125E" w:rsidP="00511AAE" w:rsidRDefault="0091125E" w14:paraId="39DF49DC" w14:textId="77777777">
            <w:pPr>
              <w:pStyle w:val="TableParagraph"/>
              <w:ind w:right="208" w:firstLine="195"/>
              <w:jc w:val="center"/>
              <w:rPr>
                <w:rFonts w:ascii="Calibri" w:hAnsi="Calibri" w:eastAsia="Arial" w:cs="Arial"/>
                <w:sz w:val="20"/>
                <w:lang w:val="it-IT"/>
              </w:rPr>
            </w:pPr>
            <w:r w:rsidRPr="0088284D">
              <w:rPr>
                <w:rFonts w:ascii="Calibri" w:hAnsi="Calibri"/>
                <w:sz w:val="20"/>
                <w:lang w:val="it-IT"/>
              </w:rPr>
              <w:t>Poco Probabile</w:t>
            </w:r>
          </w:p>
        </w:tc>
        <w:tc>
          <w:tcPr>
            <w:tcW w:w="7371" w:type="dxa"/>
            <w:tcMar/>
            <w:vAlign w:val="center"/>
          </w:tcPr>
          <w:p w:rsidRPr="0088284D" w:rsidR="0091125E" w:rsidP="00511AAE" w:rsidRDefault="0091125E" w14:paraId="46215497" w14:textId="77777777">
            <w:pPr>
              <w:pStyle w:val="TableParagraph"/>
              <w:ind w:right="139"/>
              <w:jc w:val="both"/>
              <w:rPr>
                <w:rFonts w:ascii="Calibri" w:hAnsi="Calibri" w:eastAsia="Arial" w:cs="Arial"/>
                <w:sz w:val="20"/>
                <w:lang w:val="it-IT"/>
              </w:rPr>
            </w:pPr>
            <w:r w:rsidRPr="0088284D">
              <w:rPr>
                <w:rFonts w:ascii="Calibri" w:hAnsi="Calibri"/>
                <w:sz w:val="20"/>
                <w:lang w:val="it-IT"/>
              </w:rPr>
              <w:t>Un'unica Impresa o un singolo lavoratore autonomo svolgono le lavorazioni in una propria area osservando una distanza di sicurezza da un'altra area occupata da terzi. Sono ipotizzabili infortuni correlabili al fattore di rischio nel caso di mancato rispetto delle misure di sicurezza predisposte.</w:t>
            </w:r>
          </w:p>
        </w:tc>
      </w:tr>
      <w:tr w:rsidRPr="0088284D" w:rsidR="0091125E" w:rsidTr="0C91AA32" w14:paraId="21882CD0" w14:textId="77777777">
        <w:trPr>
          <w:trHeight w:val="113"/>
        </w:trPr>
        <w:tc>
          <w:tcPr>
            <w:tcW w:w="952" w:type="dxa"/>
            <w:tcMar/>
            <w:vAlign w:val="center"/>
          </w:tcPr>
          <w:p w:rsidRPr="0088284D" w:rsidR="0091125E" w:rsidP="00511AAE" w:rsidRDefault="0091125E" w14:paraId="0F92A427" w14:textId="77777777">
            <w:pPr>
              <w:pStyle w:val="TableParagraph"/>
              <w:jc w:val="center"/>
              <w:rPr>
                <w:rFonts w:ascii="Calibri" w:hAnsi="Calibri" w:eastAsia="Arial" w:cs="Arial"/>
                <w:sz w:val="20"/>
                <w:lang w:val="it-IT"/>
              </w:rPr>
            </w:pPr>
            <w:r w:rsidRPr="0088284D">
              <w:rPr>
                <w:rFonts w:ascii="Calibri" w:hAnsi="Calibri"/>
                <w:sz w:val="20"/>
                <w:lang w:val="it-IT"/>
              </w:rPr>
              <w:t>3</w:t>
            </w:r>
          </w:p>
        </w:tc>
        <w:tc>
          <w:tcPr>
            <w:tcW w:w="1559" w:type="dxa"/>
            <w:tcMar/>
            <w:vAlign w:val="center"/>
          </w:tcPr>
          <w:p w:rsidRPr="0088284D" w:rsidR="0091125E" w:rsidP="00511AAE" w:rsidRDefault="0091125E" w14:paraId="07B02F88" w14:textId="77777777">
            <w:pPr>
              <w:pStyle w:val="TableParagraph"/>
              <w:jc w:val="center"/>
              <w:rPr>
                <w:rFonts w:ascii="Calibri" w:hAnsi="Calibri" w:eastAsia="Arial" w:cs="Arial"/>
                <w:sz w:val="20"/>
                <w:lang w:val="it-IT"/>
              </w:rPr>
            </w:pPr>
            <w:r w:rsidRPr="0088284D">
              <w:rPr>
                <w:rFonts w:ascii="Calibri" w:hAnsi="Calibri"/>
                <w:sz w:val="20"/>
                <w:lang w:val="it-IT"/>
              </w:rPr>
              <w:t>Probabile</w:t>
            </w:r>
          </w:p>
        </w:tc>
        <w:tc>
          <w:tcPr>
            <w:tcW w:w="7371" w:type="dxa"/>
            <w:tcMar/>
            <w:vAlign w:val="center"/>
          </w:tcPr>
          <w:p w:rsidRPr="0088284D" w:rsidR="0091125E" w:rsidP="00511AAE" w:rsidRDefault="0091125E" w14:paraId="0D1C3333" w14:textId="77777777">
            <w:pPr>
              <w:pStyle w:val="TableParagraph"/>
              <w:ind w:right="209" w:hanging="2"/>
              <w:jc w:val="both"/>
              <w:rPr>
                <w:rFonts w:ascii="Calibri" w:hAnsi="Calibri" w:eastAsia="Arial" w:cs="Arial"/>
                <w:sz w:val="20"/>
                <w:lang w:val="it-IT"/>
              </w:rPr>
            </w:pPr>
            <w:r w:rsidRPr="0088284D">
              <w:rPr>
                <w:rFonts w:ascii="Calibri" w:hAnsi="Calibri" w:eastAsia="Arial" w:cs="Arial"/>
                <w:sz w:val="20"/>
                <w:lang w:val="it-IT"/>
              </w:rPr>
              <w:t>Più Imprese o lavoratori autonomi svolgono le lavorazioni intervenendo sequenzialmente (quindi in tempi diversi) nella stessa area per portare a termine un’opera nel suo complesso.</w:t>
            </w:r>
          </w:p>
          <w:p w:rsidRPr="0088284D" w:rsidR="0091125E" w:rsidP="0C91AA32" w:rsidRDefault="0091125E" w14:paraId="0DE4E740" w14:textId="33DC2CF9">
            <w:pPr>
              <w:pStyle w:val="TableParagraph"/>
              <w:ind w:right="212" w:hanging="1"/>
              <w:jc w:val="both"/>
              <w:rPr>
                <w:rFonts w:ascii="Calibri" w:hAnsi="Calibri" w:eastAsia="Arial" w:cs="Arial"/>
                <w:sz w:val="20"/>
                <w:szCs w:val="20"/>
                <w:lang w:val="it-IT"/>
              </w:rPr>
            </w:pPr>
            <w:r w:rsidRPr="0C91AA32" w:rsidR="0091125E">
              <w:rPr>
                <w:rFonts w:ascii="Calibri" w:hAnsi="Calibri"/>
                <w:sz w:val="20"/>
                <w:szCs w:val="20"/>
                <w:lang w:val="it-IT"/>
              </w:rPr>
              <w:t>Sono ipotizzabili infortuni correlabili al fattore di rischio per lo più nel caso di mancato rispetto di una dell</w:t>
            </w:r>
            <w:r w:rsidRPr="0C91AA32" w:rsidR="4DECC500">
              <w:rPr>
                <w:rFonts w:ascii="Calibri" w:hAnsi="Calibri"/>
                <w:sz w:val="20"/>
                <w:szCs w:val="20"/>
                <w:lang w:val="it-IT"/>
              </w:rPr>
              <w:t xml:space="preserve">e </w:t>
            </w:r>
            <w:r w:rsidRPr="0C91AA32" w:rsidR="0091125E">
              <w:rPr>
                <w:rFonts w:ascii="Calibri" w:hAnsi="Calibri"/>
                <w:sz w:val="20"/>
                <w:szCs w:val="20"/>
                <w:lang w:val="it-IT"/>
              </w:rPr>
              <w:t>misure predisposte e nel caso di influenza di fattori esterni difficilmente controllabili.</w:t>
            </w:r>
          </w:p>
        </w:tc>
      </w:tr>
      <w:tr w:rsidRPr="0088284D" w:rsidR="0091125E" w:rsidTr="0C91AA32" w14:paraId="08F51782" w14:textId="77777777">
        <w:trPr>
          <w:trHeight w:val="113"/>
        </w:trPr>
        <w:tc>
          <w:tcPr>
            <w:tcW w:w="952" w:type="dxa"/>
            <w:tcMar/>
            <w:vAlign w:val="center"/>
          </w:tcPr>
          <w:p w:rsidRPr="0088284D" w:rsidR="0091125E" w:rsidP="00511AAE" w:rsidRDefault="0091125E" w14:paraId="002BE1A3" w14:textId="77777777">
            <w:pPr>
              <w:pStyle w:val="TableParagraph"/>
              <w:jc w:val="center"/>
              <w:rPr>
                <w:rFonts w:ascii="Calibri" w:hAnsi="Calibri" w:eastAsia="Arial" w:cs="Arial"/>
                <w:sz w:val="20"/>
                <w:lang w:val="it-IT"/>
              </w:rPr>
            </w:pPr>
            <w:r w:rsidRPr="0088284D">
              <w:rPr>
                <w:rFonts w:ascii="Calibri" w:hAnsi="Calibri"/>
                <w:sz w:val="20"/>
                <w:lang w:val="it-IT"/>
              </w:rPr>
              <w:t>4</w:t>
            </w:r>
          </w:p>
        </w:tc>
        <w:tc>
          <w:tcPr>
            <w:tcW w:w="1559" w:type="dxa"/>
            <w:tcMar/>
            <w:vAlign w:val="center"/>
          </w:tcPr>
          <w:p w:rsidRPr="0088284D" w:rsidR="0091125E" w:rsidP="00511AAE" w:rsidRDefault="0091125E" w14:paraId="2E7BD4ED" w14:textId="77777777">
            <w:pPr>
              <w:pStyle w:val="TableParagraph"/>
              <w:ind w:right="208" w:firstLine="34"/>
              <w:jc w:val="center"/>
              <w:rPr>
                <w:rFonts w:ascii="Calibri" w:hAnsi="Calibri" w:eastAsia="Arial" w:cs="Arial"/>
                <w:sz w:val="20"/>
                <w:lang w:val="it-IT"/>
              </w:rPr>
            </w:pPr>
            <w:r w:rsidRPr="0088284D">
              <w:rPr>
                <w:rFonts w:ascii="Calibri" w:hAnsi="Calibri"/>
                <w:sz w:val="20"/>
                <w:lang w:val="it-IT"/>
              </w:rPr>
              <w:t>Molto Probabile</w:t>
            </w:r>
          </w:p>
        </w:tc>
        <w:tc>
          <w:tcPr>
            <w:tcW w:w="7371" w:type="dxa"/>
            <w:tcMar/>
            <w:vAlign w:val="center"/>
          </w:tcPr>
          <w:p w:rsidRPr="0088284D" w:rsidR="0091125E" w:rsidP="00511AAE" w:rsidRDefault="0091125E" w14:paraId="5FA4501B" w14:textId="77777777">
            <w:pPr>
              <w:pStyle w:val="TableParagraph"/>
              <w:ind w:right="231"/>
              <w:jc w:val="both"/>
              <w:rPr>
                <w:rFonts w:ascii="Calibri" w:hAnsi="Calibri" w:eastAsia="Arial" w:cs="Arial"/>
                <w:sz w:val="20"/>
                <w:lang w:val="it-IT"/>
              </w:rPr>
            </w:pPr>
            <w:r w:rsidRPr="0088284D">
              <w:rPr>
                <w:rFonts w:ascii="Calibri" w:hAnsi="Calibri" w:eastAsia="Arial" w:cs="Arial"/>
                <w:sz w:val="20"/>
                <w:lang w:val="it-IT"/>
              </w:rPr>
              <w:t>Più Imprese o lavoratori autonomi svolgono le lavorazioni contemporaneamente nella stessa area per portare a termine un’opera nel suo complesso.</w:t>
            </w:r>
          </w:p>
          <w:p w:rsidRPr="0088284D" w:rsidR="0091125E" w:rsidP="0C91AA32" w:rsidRDefault="0091125E" w14:paraId="3DA1F307" w14:textId="0BE90B62">
            <w:pPr>
              <w:pStyle w:val="TableParagraph"/>
              <w:ind w:right="448"/>
              <w:jc w:val="both"/>
              <w:rPr>
                <w:rFonts w:ascii="Calibri" w:hAnsi="Calibri" w:eastAsia="Arial" w:cs="Arial"/>
                <w:sz w:val="20"/>
                <w:szCs w:val="20"/>
                <w:lang w:val="it-IT"/>
              </w:rPr>
            </w:pPr>
            <w:r w:rsidRPr="0C91AA32" w:rsidR="0091125E">
              <w:rPr>
                <w:rFonts w:ascii="Calibri" w:hAnsi="Calibri"/>
                <w:sz w:val="20"/>
                <w:szCs w:val="20"/>
                <w:lang w:val="it-IT"/>
              </w:rPr>
              <w:t xml:space="preserve">Sono ipotizzabili infortuni correlabili al fattore di rischio nel caso di mancato rispetto di una </w:t>
            </w:r>
            <w:r w:rsidRPr="0C91AA32" w:rsidR="0091125E">
              <w:rPr>
                <w:rFonts w:ascii="Calibri" w:hAnsi="Calibri"/>
                <w:sz w:val="20"/>
                <w:szCs w:val="20"/>
                <w:lang w:val="it-IT"/>
              </w:rPr>
              <w:t>dell</w:t>
            </w:r>
            <w:r w:rsidRPr="0C91AA32" w:rsidR="62527597">
              <w:rPr>
                <w:rFonts w:ascii="Calibri" w:hAnsi="Calibri"/>
                <w:sz w:val="20"/>
                <w:szCs w:val="20"/>
                <w:lang w:val="it-IT"/>
              </w:rPr>
              <w:t>e</w:t>
            </w:r>
            <w:r w:rsidRPr="0C91AA32" w:rsidR="0091125E">
              <w:rPr>
                <w:rFonts w:ascii="Calibri" w:hAnsi="Calibri"/>
                <w:sz w:val="20"/>
                <w:szCs w:val="20"/>
                <w:lang w:val="it-IT"/>
              </w:rPr>
              <w:t xml:space="preserve"> misure</w:t>
            </w:r>
            <w:r w:rsidRPr="0C91AA32" w:rsidR="0091125E">
              <w:rPr>
                <w:rFonts w:ascii="Calibri" w:hAnsi="Calibri"/>
                <w:sz w:val="20"/>
                <w:szCs w:val="20"/>
                <w:lang w:val="it-IT"/>
              </w:rPr>
              <w:t xml:space="preserve"> predisposte.</w:t>
            </w:r>
          </w:p>
        </w:tc>
      </w:tr>
    </w:tbl>
    <w:p w:rsidR="00B84BF0" w:rsidP="00511AAE" w:rsidRDefault="00B84BF0" w14:paraId="3D938009" w14:textId="77777777">
      <w:pPr>
        <w:rPr>
          <w:rFonts w:ascii="Calibri" w:hAnsi="Calibri"/>
          <w:sz w:val="22"/>
          <w:szCs w:val="22"/>
        </w:rPr>
      </w:pPr>
    </w:p>
    <w:p w:rsidR="00B84BF0" w:rsidRDefault="00B84BF0" w14:paraId="5EA3C0BE" w14:textId="77777777">
      <w:pPr>
        <w:rPr>
          <w:rFonts w:ascii="Calibri" w:hAnsi="Calibri"/>
          <w:sz w:val="22"/>
          <w:szCs w:val="22"/>
        </w:rPr>
      </w:pPr>
      <w:r>
        <w:rPr>
          <w:rFonts w:ascii="Calibri" w:hAnsi="Calibri"/>
          <w:sz w:val="22"/>
          <w:szCs w:val="22"/>
        </w:rPr>
        <w:br w:type="page"/>
      </w:r>
    </w:p>
    <w:p w:rsidRPr="0088284D" w:rsidR="0091125E" w:rsidP="00511AAE" w:rsidRDefault="0091125E" w14:paraId="4B26334E" w14:textId="77777777">
      <w:pPr>
        <w:rPr>
          <w:rFonts w:ascii="Calibri" w:hAnsi="Calibri"/>
          <w:b/>
          <w:sz w:val="22"/>
          <w:szCs w:val="22"/>
        </w:rPr>
      </w:pPr>
      <w:r w:rsidRPr="0088284D">
        <w:rPr>
          <w:rFonts w:ascii="Calibri" w:hAnsi="Calibri"/>
          <w:b/>
          <w:sz w:val="22"/>
          <w:szCs w:val="22"/>
        </w:rPr>
        <w:lastRenderedPageBreak/>
        <w:t>DI</w:t>
      </w:r>
      <w:r w:rsidRPr="0088284D">
        <w:rPr>
          <w:rFonts w:ascii="Calibri" w:hAnsi="Calibri"/>
          <w:b/>
          <w:sz w:val="22"/>
          <w:szCs w:val="22"/>
        </w:rPr>
        <w:tab/>
      </w:r>
      <w:r w:rsidRPr="0088284D" w:rsidR="003C4C6D">
        <w:rPr>
          <w:rFonts w:ascii="Calibri" w:hAnsi="Calibri"/>
          <w:b/>
          <w:sz w:val="22"/>
          <w:szCs w:val="22"/>
        </w:rPr>
        <w:t>DANNO</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3"/>
        <w:gridCol w:w="1559"/>
        <w:gridCol w:w="7371"/>
      </w:tblGrid>
      <w:tr w:rsidRPr="0088284D" w:rsidR="0091125E" w:rsidTr="0C91AA32" w14:paraId="042CE6E7" w14:textId="77777777">
        <w:trPr>
          <w:trHeight w:val="20"/>
        </w:trPr>
        <w:tc>
          <w:tcPr>
            <w:tcW w:w="993" w:type="dxa"/>
            <w:shd w:val="clear" w:color="auto" w:fill="F3F4F4"/>
            <w:tcMar/>
            <w:vAlign w:val="center"/>
          </w:tcPr>
          <w:p w:rsidRPr="0088284D" w:rsidR="0091125E" w:rsidP="00511AAE" w:rsidRDefault="0091125E" w14:paraId="138B21F6" w14:textId="77777777">
            <w:pPr>
              <w:pStyle w:val="TableParagraph"/>
              <w:jc w:val="center"/>
              <w:rPr>
                <w:rFonts w:ascii="Calibri" w:hAnsi="Calibri" w:eastAsia="Arial" w:cs="Arial"/>
                <w:b/>
                <w:sz w:val="20"/>
                <w:lang w:val="it-IT"/>
              </w:rPr>
            </w:pPr>
            <w:r w:rsidRPr="0088284D">
              <w:rPr>
                <w:rFonts w:ascii="Calibri" w:hAnsi="Calibri"/>
                <w:b/>
                <w:sz w:val="20"/>
                <w:lang w:val="it-IT"/>
              </w:rPr>
              <w:t>Valore</w:t>
            </w:r>
          </w:p>
        </w:tc>
        <w:tc>
          <w:tcPr>
            <w:tcW w:w="1559" w:type="dxa"/>
            <w:shd w:val="clear" w:color="auto" w:fill="F3F4F4"/>
            <w:tcMar/>
            <w:vAlign w:val="center"/>
          </w:tcPr>
          <w:p w:rsidRPr="0088284D" w:rsidR="0091125E" w:rsidP="00511AAE" w:rsidRDefault="0091125E" w14:paraId="5BA2A00D" w14:textId="77777777">
            <w:pPr>
              <w:pStyle w:val="TableParagraph"/>
              <w:jc w:val="center"/>
              <w:rPr>
                <w:rFonts w:ascii="Calibri" w:hAnsi="Calibri" w:eastAsia="Arial" w:cs="Arial"/>
                <w:b/>
                <w:sz w:val="20"/>
                <w:lang w:val="it-IT"/>
              </w:rPr>
            </w:pPr>
            <w:r w:rsidRPr="0088284D">
              <w:rPr>
                <w:rFonts w:ascii="Calibri" w:hAnsi="Calibri"/>
                <w:b/>
                <w:sz w:val="20"/>
                <w:lang w:val="it-IT"/>
              </w:rPr>
              <w:t>Livello</w:t>
            </w:r>
          </w:p>
        </w:tc>
        <w:tc>
          <w:tcPr>
            <w:tcW w:w="7371" w:type="dxa"/>
            <w:shd w:val="clear" w:color="auto" w:fill="F3F4F4"/>
            <w:tcMar/>
            <w:vAlign w:val="center"/>
          </w:tcPr>
          <w:p w:rsidRPr="0088284D" w:rsidR="0091125E" w:rsidP="00511AAE" w:rsidRDefault="0091125E" w14:paraId="08E2E9B8" w14:textId="77777777">
            <w:pPr>
              <w:pStyle w:val="TableParagraph"/>
              <w:ind w:right="1"/>
              <w:jc w:val="center"/>
              <w:rPr>
                <w:rFonts w:ascii="Calibri" w:hAnsi="Calibri" w:eastAsia="Arial" w:cs="Arial"/>
                <w:b/>
                <w:sz w:val="20"/>
                <w:lang w:val="it-IT"/>
              </w:rPr>
            </w:pPr>
            <w:r w:rsidRPr="0088284D">
              <w:rPr>
                <w:rFonts w:ascii="Calibri" w:hAnsi="Calibri"/>
                <w:b/>
                <w:sz w:val="20"/>
                <w:lang w:val="it-IT"/>
              </w:rPr>
              <w:t>Definizione</w:t>
            </w:r>
          </w:p>
        </w:tc>
      </w:tr>
      <w:tr w:rsidRPr="0088284D" w:rsidR="0091125E" w:rsidTr="0C91AA32" w14:paraId="57DCC7DF" w14:textId="77777777">
        <w:trPr>
          <w:trHeight w:val="20"/>
        </w:trPr>
        <w:tc>
          <w:tcPr>
            <w:tcW w:w="993" w:type="dxa"/>
            <w:tcMar/>
            <w:vAlign w:val="center"/>
          </w:tcPr>
          <w:p w:rsidRPr="0088284D" w:rsidR="0091125E" w:rsidP="00511AAE" w:rsidRDefault="0091125E" w14:paraId="49A2E217" w14:textId="77777777">
            <w:pPr>
              <w:pStyle w:val="TableParagraph"/>
              <w:jc w:val="center"/>
              <w:rPr>
                <w:rFonts w:ascii="Calibri" w:hAnsi="Calibri" w:eastAsia="Arial" w:cs="Arial"/>
                <w:sz w:val="20"/>
                <w:lang w:val="it-IT"/>
              </w:rPr>
            </w:pPr>
            <w:r w:rsidRPr="0088284D">
              <w:rPr>
                <w:rFonts w:ascii="Calibri" w:hAnsi="Calibri"/>
                <w:sz w:val="20"/>
                <w:lang w:val="it-IT"/>
              </w:rPr>
              <w:t>1</w:t>
            </w:r>
          </w:p>
        </w:tc>
        <w:tc>
          <w:tcPr>
            <w:tcW w:w="1559" w:type="dxa"/>
            <w:tcMar/>
            <w:vAlign w:val="center"/>
          </w:tcPr>
          <w:p w:rsidRPr="0088284D" w:rsidR="0091125E" w:rsidP="00511AAE" w:rsidRDefault="0091125E" w14:paraId="08C872B6" w14:textId="77777777">
            <w:pPr>
              <w:pStyle w:val="TableParagraph"/>
              <w:jc w:val="center"/>
              <w:rPr>
                <w:rFonts w:ascii="Calibri" w:hAnsi="Calibri" w:eastAsia="Arial" w:cs="Arial"/>
                <w:sz w:val="20"/>
                <w:lang w:val="it-IT"/>
              </w:rPr>
            </w:pPr>
            <w:r w:rsidRPr="0088284D">
              <w:rPr>
                <w:rFonts w:ascii="Calibri" w:hAnsi="Calibri"/>
                <w:sz w:val="20"/>
                <w:lang w:val="it-IT"/>
              </w:rPr>
              <w:t>Lieve</w:t>
            </w:r>
          </w:p>
        </w:tc>
        <w:tc>
          <w:tcPr>
            <w:tcW w:w="7371" w:type="dxa"/>
            <w:tcMar/>
          </w:tcPr>
          <w:p w:rsidRPr="0088284D" w:rsidR="0091125E" w:rsidP="00511AAE" w:rsidRDefault="0091125E" w14:paraId="0CE5683E" w14:textId="77777777">
            <w:pPr>
              <w:pStyle w:val="TableParagraph"/>
              <w:ind w:right="190" w:firstLine="10"/>
              <w:jc w:val="both"/>
              <w:rPr>
                <w:rFonts w:ascii="Calibri" w:hAnsi="Calibri" w:eastAsia="Arial" w:cs="Arial"/>
                <w:sz w:val="20"/>
                <w:lang w:val="it-IT"/>
              </w:rPr>
            </w:pPr>
            <w:r w:rsidRPr="0088284D">
              <w:rPr>
                <w:rFonts w:ascii="Calibri" w:hAnsi="Calibri"/>
                <w:sz w:val="20"/>
                <w:lang w:val="it-IT"/>
              </w:rPr>
              <w:t>Un'Impresa o un singolo lavoratore autonomo utilizzano unicamente attrezzature manuali operando a livello piano di calpestio; lesioni con prognosi di pochi giorni.</w:t>
            </w:r>
          </w:p>
        </w:tc>
      </w:tr>
      <w:tr w:rsidRPr="0088284D" w:rsidR="0091125E" w:rsidTr="0C91AA32" w14:paraId="14F0FCED" w14:textId="77777777">
        <w:trPr>
          <w:trHeight w:val="20"/>
        </w:trPr>
        <w:tc>
          <w:tcPr>
            <w:tcW w:w="993" w:type="dxa"/>
            <w:tcMar/>
            <w:vAlign w:val="center"/>
          </w:tcPr>
          <w:p w:rsidRPr="0088284D" w:rsidR="0091125E" w:rsidP="00511AAE" w:rsidRDefault="0091125E" w14:paraId="4BEC9C70" w14:textId="77777777">
            <w:pPr>
              <w:pStyle w:val="TableParagraph"/>
              <w:jc w:val="center"/>
              <w:rPr>
                <w:rFonts w:ascii="Calibri" w:hAnsi="Calibri" w:eastAsia="Arial" w:cs="Arial"/>
                <w:sz w:val="20"/>
                <w:lang w:val="it-IT"/>
              </w:rPr>
            </w:pPr>
            <w:r w:rsidRPr="0088284D">
              <w:rPr>
                <w:rFonts w:ascii="Calibri" w:hAnsi="Calibri"/>
                <w:sz w:val="20"/>
                <w:lang w:val="it-IT"/>
              </w:rPr>
              <w:t>2</w:t>
            </w:r>
          </w:p>
        </w:tc>
        <w:tc>
          <w:tcPr>
            <w:tcW w:w="1559" w:type="dxa"/>
            <w:tcMar/>
            <w:vAlign w:val="center"/>
          </w:tcPr>
          <w:p w:rsidRPr="0088284D" w:rsidR="0091125E" w:rsidP="00511AAE" w:rsidRDefault="0091125E" w14:paraId="4F3A5A24" w14:textId="77777777">
            <w:pPr>
              <w:pStyle w:val="TableParagraph"/>
              <w:jc w:val="center"/>
              <w:rPr>
                <w:rFonts w:ascii="Calibri" w:hAnsi="Calibri" w:eastAsia="Arial" w:cs="Arial"/>
                <w:sz w:val="20"/>
                <w:lang w:val="it-IT"/>
              </w:rPr>
            </w:pPr>
            <w:r w:rsidRPr="0088284D">
              <w:rPr>
                <w:rFonts w:ascii="Calibri" w:hAnsi="Calibri"/>
                <w:sz w:val="20"/>
                <w:lang w:val="it-IT"/>
              </w:rPr>
              <w:t>Medio</w:t>
            </w:r>
          </w:p>
        </w:tc>
        <w:tc>
          <w:tcPr>
            <w:tcW w:w="7371" w:type="dxa"/>
            <w:tcMar/>
          </w:tcPr>
          <w:p w:rsidRPr="0088284D" w:rsidR="0091125E" w:rsidP="00511AAE" w:rsidRDefault="0091125E" w14:paraId="0CA0EEAC" w14:textId="77777777">
            <w:pPr>
              <w:pStyle w:val="TableParagraph"/>
              <w:ind w:right="203"/>
              <w:jc w:val="both"/>
              <w:rPr>
                <w:rFonts w:ascii="Calibri" w:hAnsi="Calibri" w:eastAsia="Arial" w:cs="Arial"/>
                <w:sz w:val="20"/>
                <w:lang w:val="it-IT"/>
              </w:rPr>
            </w:pPr>
            <w:r w:rsidRPr="0088284D">
              <w:rPr>
                <w:rFonts w:ascii="Calibri" w:hAnsi="Calibri"/>
                <w:sz w:val="20"/>
                <w:lang w:val="it-IT"/>
              </w:rPr>
              <w:t>Un'Impresa o un singolo lavoratore autonomo utilizzano unicamente attrezzature manuali operando in quota (modeste opere provvisionali, trabattelli, scale a pioli ecc.); lesioni con prognosi fino a 40 giorni.</w:t>
            </w:r>
          </w:p>
        </w:tc>
      </w:tr>
      <w:tr w:rsidRPr="0088284D" w:rsidR="0091125E" w:rsidTr="0C91AA32" w14:paraId="2E0B7B1D" w14:textId="77777777">
        <w:trPr>
          <w:trHeight w:val="20"/>
        </w:trPr>
        <w:tc>
          <w:tcPr>
            <w:tcW w:w="993" w:type="dxa"/>
            <w:tcMar/>
            <w:vAlign w:val="center"/>
          </w:tcPr>
          <w:p w:rsidRPr="0088284D" w:rsidR="0091125E" w:rsidP="00511AAE" w:rsidRDefault="0091125E" w14:paraId="7C23CBAA" w14:textId="77777777">
            <w:pPr>
              <w:pStyle w:val="TableParagraph"/>
              <w:jc w:val="center"/>
              <w:rPr>
                <w:rFonts w:ascii="Calibri" w:hAnsi="Calibri" w:eastAsia="Arial" w:cs="Arial"/>
                <w:sz w:val="20"/>
                <w:lang w:val="it-IT"/>
              </w:rPr>
            </w:pPr>
            <w:r w:rsidRPr="0088284D">
              <w:rPr>
                <w:rFonts w:ascii="Calibri" w:hAnsi="Calibri"/>
                <w:sz w:val="20"/>
                <w:lang w:val="it-IT"/>
              </w:rPr>
              <w:t>3</w:t>
            </w:r>
          </w:p>
        </w:tc>
        <w:tc>
          <w:tcPr>
            <w:tcW w:w="1559" w:type="dxa"/>
            <w:tcMar/>
            <w:vAlign w:val="center"/>
          </w:tcPr>
          <w:p w:rsidRPr="0088284D" w:rsidR="0091125E" w:rsidP="00511AAE" w:rsidRDefault="0091125E" w14:paraId="0449221C" w14:textId="77777777">
            <w:pPr>
              <w:pStyle w:val="TableParagraph"/>
              <w:jc w:val="center"/>
              <w:rPr>
                <w:rFonts w:ascii="Calibri" w:hAnsi="Calibri" w:eastAsia="Arial" w:cs="Arial"/>
                <w:sz w:val="20"/>
                <w:lang w:val="it-IT"/>
              </w:rPr>
            </w:pPr>
            <w:r w:rsidRPr="0088284D">
              <w:rPr>
                <w:rFonts w:ascii="Calibri" w:hAnsi="Calibri"/>
                <w:sz w:val="20"/>
                <w:lang w:val="it-IT"/>
              </w:rPr>
              <w:t>Grave</w:t>
            </w:r>
          </w:p>
        </w:tc>
        <w:tc>
          <w:tcPr>
            <w:tcW w:w="7371" w:type="dxa"/>
            <w:tcMar/>
          </w:tcPr>
          <w:p w:rsidRPr="0088284D" w:rsidR="0091125E" w:rsidP="00511AAE" w:rsidRDefault="0091125E" w14:paraId="04AE4EA3" w14:textId="77777777">
            <w:pPr>
              <w:pStyle w:val="TableParagraph"/>
              <w:ind w:right="203"/>
              <w:jc w:val="both"/>
              <w:rPr>
                <w:rFonts w:ascii="Calibri" w:hAnsi="Calibri" w:eastAsia="Arial" w:cs="Arial"/>
                <w:sz w:val="20"/>
                <w:lang w:val="it-IT"/>
              </w:rPr>
            </w:pPr>
            <w:r w:rsidRPr="0088284D">
              <w:rPr>
                <w:rFonts w:ascii="Calibri" w:hAnsi="Calibri"/>
                <w:sz w:val="20"/>
                <w:lang w:val="it-IT"/>
              </w:rPr>
              <w:t>Un'Impresa o un singolo lavoratore autonomo introducono rischi tali da obbligare terzi a utilizzare DPI; lesioni con prognosi oltre 40 giorni.</w:t>
            </w:r>
          </w:p>
        </w:tc>
      </w:tr>
      <w:tr w:rsidRPr="0088284D" w:rsidR="0091125E" w:rsidTr="0C91AA32" w14:paraId="22230EFA" w14:textId="77777777">
        <w:trPr>
          <w:trHeight w:val="20"/>
        </w:trPr>
        <w:tc>
          <w:tcPr>
            <w:tcW w:w="993" w:type="dxa"/>
            <w:tcMar/>
            <w:vAlign w:val="center"/>
          </w:tcPr>
          <w:p w:rsidRPr="0088284D" w:rsidR="0091125E" w:rsidP="00511AAE" w:rsidRDefault="0091125E" w14:paraId="097ECE59" w14:textId="77777777">
            <w:pPr>
              <w:pStyle w:val="TableParagraph"/>
              <w:jc w:val="center"/>
              <w:rPr>
                <w:rFonts w:ascii="Calibri" w:hAnsi="Calibri" w:eastAsia="Arial" w:cs="Arial"/>
                <w:sz w:val="20"/>
                <w:lang w:val="it-IT"/>
              </w:rPr>
            </w:pPr>
            <w:r w:rsidRPr="0088284D">
              <w:rPr>
                <w:rFonts w:ascii="Calibri" w:hAnsi="Calibri"/>
                <w:sz w:val="20"/>
                <w:lang w:val="it-IT"/>
              </w:rPr>
              <w:t>4</w:t>
            </w:r>
          </w:p>
        </w:tc>
        <w:tc>
          <w:tcPr>
            <w:tcW w:w="1559" w:type="dxa"/>
            <w:tcMar/>
            <w:vAlign w:val="center"/>
          </w:tcPr>
          <w:p w:rsidRPr="0088284D" w:rsidR="0091125E" w:rsidP="00511AAE" w:rsidRDefault="0091125E" w14:paraId="60BED265" w14:textId="77777777">
            <w:pPr>
              <w:pStyle w:val="TableParagraph"/>
              <w:ind w:firstLine="28"/>
              <w:jc w:val="center"/>
              <w:rPr>
                <w:rFonts w:ascii="Calibri" w:hAnsi="Calibri" w:eastAsia="Arial" w:cs="Arial"/>
                <w:sz w:val="20"/>
                <w:lang w:val="it-IT"/>
              </w:rPr>
            </w:pPr>
            <w:r w:rsidRPr="0088284D">
              <w:rPr>
                <w:rFonts w:ascii="Calibri" w:hAnsi="Calibri"/>
                <w:sz w:val="20"/>
                <w:lang w:val="it-IT"/>
              </w:rPr>
              <w:t>Molto Grave</w:t>
            </w:r>
          </w:p>
        </w:tc>
        <w:tc>
          <w:tcPr>
            <w:tcW w:w="7371" w:type="dxa"/>
            <w:tcMar/>
          </w:tcPr>
          <w:p w:rsidRPr="0088284D" w:rsidR="0091125E" w:rsidP="0C91AA32" w:rsidRDefault="0091125E" w14:paraId="139A5106" w14:textId="1BB08C44">
            <w:pPr>
              <w:pStyle w:val="TableParagraph"/>
              <w:ind w:right="203"/>
              <w:jc w:val="both"/>
              <w:rPr>
                <w:rFonts w:ascii="Calibri" w:hAnsi="Calibri" w:eastAsia="Arial" w:cs="Arial"/>
                <w:sz w:val="20"/>
                <w:szCs w:val="20"/>
                <w:lang w:val="it-IT"/>
              </w:rPr>
            </w:pPr>
            <w:r w:rsidRPr="0C91AA32" w:rsidR="0091125E">
              <w:rPr>
                <w:rFonts w:ascii="Calibri" w:hAnsi="Calibri"/>
                <w:sz w:val="20"/>
                <w:szCs w:val="20"/>
                <w:lang w:val="it-IT"/>
              </w:rPr>
              <w:t>Un'Impresa o un singolo lavoratore autonomo introducono rischi tali da obbligare terzi a predisporre misure di protezione collettiva (DPC</w:t>
            </w:r>
            <w:r w:rsidRPr="0C91AA32" w:rsidR="0091125E">
              <w:rPr>
                <w:rFonts w:ascii="Calibri" w:hAnsi="Calibri"/>
                <w:sz w:val="20"/>
                <w:szCs w:val="20"/>
                <w:lang w:val="it-IT"/>
              </w:rPr>
              <w:t>);</w:t>
            </w:r>
            <w:r w:rsidRPr="0C91AA32" w:rsidR="2F6F1318">
              <w:rPr>
                <w:rFonts w:ascii="Calibri" w:hAnsi="Calibri"/>
                <w:sz w:val="20"/>
                <w:szCs w:val="20"/>
                <w:lang w:val="it-IT"/>
              </w:rPr>
              <w:t xml:space="preserve"> </w:t>
            </w:r>
            <w:r w:rsidRPr="0C91AA32" w:rsidR="0091125E">
              <w:rPr>
                <w:rFonts w:ascii="Calibri" w:hAnsi="Calibri"/>
                <w:sz w:val="20"/>
                <w:szCs w:val="20"/>
                <w:lang w:val="it-IT"/>
              </w:rPr>
              <w:t>lesioni</w:t>
            </w:r>
            <w:r w:rsidRPr="0C91AA32" w:rsidR="0091125E">
              <w:rPr>
                <w:rFonts w:ascii="Calibri" w:hAnsi="Calibri"/>
                <w:sz w:val="20"/>
                <w:szCs w:val="20"/>
                <w:lang w:val="it-IT"/>
              </w:rPr>
              <w:t xml:space="preserve"> con inabilità permanente o morte.</w:t>
            </w:r>
          </w:p>
        </w:tc>
      </w:tr>
    </w:tbl>
    <w:p w:rsidR="00B84BF0" w:rsidP="00511AAE" w:rsidRDefault="00B84BF0" w14:paraId="36023E59" w14:textId="77777777">
      <w:pPr>
        <w:pStyle w:val="Paragrafoelenco"/>
        <w:widowControl w:val="0"/>
        <w:ind w:left="426" w:right="142"/>
        <w:jc w:val="both"/>
        <w:rPr>
          <w:rFonts w:ascii="Calibri" w:hAnsi="Calibri"/>
          <w:b/>
          <w:sz w:val="22"/>
          <w:szCs w:val="22"/>
        </w:rPr>
      </w:pPr>
    </w:p>
    <w:p w:rsidRPr="0088284D" w:rsidR="00804D17" w:rsidP="00511AAE" w:rsidRDefault="00804D17" w14:paraId="0F1EB8A6" w14:textId="77777777">
      <w:pPr>
        <w:pStyle w:val="Paragrafoelenco"/>
        <w:widowControl w:val="0"/>
        <w:ind w:left="426" w:right="142"/>
        <w:jc w:val="both"/>
        <w:rPr>
          <w:rFonts w:ascii="Calibri" w:hAnsi="Calibri"/>
          <w:b/>
          <w:sz w:val="22"/>
          <w:szCs w:val="22"/>
        </w:rPr>
      </w:pPr>
    </w:p>
    <w:tbl>
      <w:tblPr>
        <w:tblW w:w="0" w:type="auto"/>
        <w:tblInd w:w="2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8"/>
        <w:gridCol w:w="425"/>
        <w:gridCol w:w="779"/>
        <w:gridCol w:w="780"/>
        <w:gridCol w:w="780"/>
        <w:gridCol w:w="866"/>
      </w:tblGrid>
      <w:tr w:rsidRPr="0088284D" w:rsidR="003C4C6D" w:rsidTr="00A32B00" w14:paraId="60B1FD7A" w14:textId="77777777">
        <w:trPr>
          <w:cantSplit/>
          <w:trHeight w:val="20"/>
        </w:trPr>
        <w:tc>
          <w:tcPr>
            <w:tcW w:w="518" w:type="dxa"/>
            <w:vMerge w:val="restart"/>
            <w:shd w:val="clear" w:color="auto" w:fill="FFFFFF" w:themeFill="background1"/>
            <w:textDirection w:val="btLr"/>
            <w:vAlign w:val="center"/>
          </w:tcPr>
          <w:p w:rsidRPr="0088284D" w:rsidR="003C4C6D" w:rsidP="00511AAE" w:rsidRDefault="003C4C6D" w14:paraId="289E6364" w14:textId="77777777">
            <w:pPr>
              <w:pStyle w:val="Corpotesto"/>
              <w:spacing w:after="0"/>
              <w:ind w:left="20" w:right="113"/>
              <w:jc w:val="center"/>
              <w:rPr>
                <w:rFonts w:ascii="Calibri" w:hAnsi="Calibri" w:eastAsia="Arial" w:cs="Arial"/>
                <w:b/>
                <w:sz w:val="22"/>
                <w:szCs w:val="22"/>
              </w:rPr>
            </w:pPr>
            <w:r w:rsidRPr="0088284D">
              <w:rPr>
                <w:rFonts w:ascii="Calibri" w:hAnsi="Calibri"/>
                <w:b/>
                <w:sz w:val="22"/>
                <w:szCs w:val="22"/>
              </w:rPr>
              <w:t>P</w:t>
            </w:r>
            <w:r w:rsidRPr="0088284D">
              <w:rPr>
                <w:rFonts w:ascii="Calibri" w:hAnsi="Calibri"/>
                <w:b/>
                <w:position w:val="-2"/>
                <w:sz w:val="22"/>
                <w:szCs w:val="22"/>
              </w:rPr>
              <w:t xml:space="preserve">I </w:t>
            </w:r>
            <w:r w:rsidRPr="0088284D">
              <w:rPr>
                <w:rFonts w:ascii="Calibri" w:hAnsi="Calibri"/>
                <w:b/>
                <w:sz w:val="22"/>
                <w:szCs w:val="22"/>
              </w:rPr>
              <w:t>- Probabilità</w:t>
            </w:r>
          </w:p>
        </w:tc>
        <w:tc>
          <w:tcPr>
            <w:tcW w:w="425" w:type="dxa"/>
            <w:shd w:val="clear" w:color="auto" w:fill="FFFFFF" w:themeFill="background1"/>
            <w:vAlign w:val="center"/>
          </w:tcPr>
          <w:p w:rsidRPr="0088284D" w:rsidR="003C4C6D" w:rsidP="00511AAE" w:rsidRDefault="003C4C6D" w14:paraId="5F57B7D0" w14:textId="77777777">
            <w:pPr>
              <w:pStyle w:val="TableParagraph"/>
              <w:jc w:val="both"/>
              <w:rPr>
                <w:rFonts w:ascii="Calibri" w:hAnsi="Calibri" w:eastAsia="Arial" w:cs="Arial"/>
                <w:lang w:val="it-IT"/>
              </w:rPr>
            </w:pPr>
            <w:r w:rsidRPr="0088284D">
              <w:rPr>
                <w:rFonts w:ascii="Calibri" w:hAnsi="Calibri" w:eastAsia="Arial" w:cs="Arial"/>
                <w:lang w:val="it-IT"/>
              </w:rPr>
              <w:t>4</w:t>
            </w:r>
          </w:p>
        </w:tc>
        <w:tc>
          <w:tcPr>
            <w:tcW w:w="779" w:type="dxa"/>
            <w:shd w:val="clear" w:color="auto" w:fill="FBF194"/>
            <w:vAlign w:val="center"/>
          </w:tcPr>
          <w:p w:rsidRPr="0088284D" w:rsidR="003C4C6D" w:rsidP="00511AAE" w:rsidRDefault="003C4C6D" w14:paraId="43338127" w14:textId="77777777">
            <w:pPr>
              <w:pStyle w:val="TableParagraph"/>
              <w:jc w:val="center"/>
              <w:rPr>
                <w:rFonts w:ascii="Calibri" w:hAnsi="Calibri" w:eastAsia="Arial" w:cs="Arial"/>
                <w:b/>
                <w:lang w:val="it-IT"/>
              </w:rPr>
            </w:pPr>
            <w:r w:rsidRPr="0088284D">
              <w:rPr>
                <w:rFonts w:ascii="Calibri" w:hAnsi="Calibri" w:eastAsia="Arial" w:cs="Arial"/>
                <w:b/>
                <w:lang w:val="it-IT"/>
              </w:rPr>
              <w:t>4</w:t>
            </w:r>
          </w:p>
        </w:tc>
        <w:tc>
          <w:tcPr>
            <w:tcW w:w="780" w:type="dxa"/>
            <w:shd w:val="clear" w:color="auto" w:fill="FF0000"/>
            <w:vAlign w:val="center"/>
          </w:tcPr>
          <w:p w:rsidRPr="0088284D" w:rsidR="003C4C6D" w:rsidP="00511AAE" w:rsidRDefault="003C4C6D" w14:paraId="29EE7FCC" w14:textId="77777777">
            <w:pPr>
              <w:pStyle w:val="TableParagraph"/>
              <w:ind w:left="72"/>
              <w:jc w:val="center"/>
              <w:rPr>
                <w:rFonts w:ascii="Calibri" w:hAnsi="Calibri" w:eastAsia="Arial" w:cs="Arial"/>
                <w:b/>
                <w:lang w:val="it-IT"/>
              </w:rPr>
            </w:pPr>
            <w:r w:rsidRPr="0088284D">
              <w:rPr>
                <w:rFonts w:ascii="Calibri" w:hAnsi="Calibri"/>
                <w:b/>
                <w:lang w:val="it-IT"/>
              </w:rPr>
              <w:t>8</w:t>
            </w:r>
          </w:p>
        </w:tc>
        <w:tc>
          <w:tcPr>
            <w:tcW w:w="780" w:type="dxa"/>
            <w:shd w:val="clear" w:color="auto" w:fill="FF0000"/>
            <w:vAlign w:val="center"/>
          </w:tcPr>
          <w:p w:rsidRPr="0088284D" w:rsidR="003C4C6D" w:rsidP="00511AAE" w:rsidRDefault="003C4C6D" w14:paraId="3DA98BA7" w14:textId="77777777">
            <w:pPr>
              <w:pStyle w:val="TableParagraph"/>
              <w:jc w:val="center"/>
              <w:rPr>
                <w:rFonts w:ascii="Calibri" w:hAnsi="Calibri" w:eastAsia="Arial" w:cs="Arial"/>
                <w:b/>
                <w:lang w:val="it-IT"/>
              </w:rPr>
            </w:pPr>
            <w:r w:rsidRPr="0088284D">
              <w:rPr>
                <w:rFonts w:ascii="Calibri" w:hAnsi="Calibri"/>
                <w:b/>
                <w:lang w:val="it-IT"/>
              </w:rPr>
              <w:t>12</w:t>
            </w:r>
          </w:p>
        </w:tc>
        <w:tc>
          <w:tcPr>
            <w:tcW w:w="866" w:type="dxa"/>
            <w:shd w:val="clear" w:color="auto" w:fill="FF0000"/>
            <w:vAlign w:val="center"/>
          </w:tcPr>
          <w:p w:rsidRPr="0088284D" w:rsidR="003C4C6D" w:rsidP="00511AAE" w:rsidRDefault="003C4C6D" w14:paraId="2C5F57A4" w14:textId="77777777">
            <w:pPr>
              <w:pStyle w:val="TableParagraph"/>
              <w:jc w:val="center"/>
              <w:rPr>
                <w:rFonts w:ascii="Calibri" w:hAnsi="Calibri" w:eastAsia="Arial" w:cs="Arial"/>
                <w:b/>
                <w:lang w:val="it-IT"/>
              </w:rPr>
            </w:pPr>
            <w:r w:rsidRPr="0088284D">
              <w:rPr>
                <w:rFonts w:ascii="Calibri" w:hAnsi="Calibri"/>
                <w:b/>
                <w:lang w:val="it-IT"/>
              </w:rPr>
              <w:t>16</w:t>
            </w:r>
          </w:p>
        </w:tc>
      </w:tr>
      <w:tr w:rsidRPr="0088284D" w:rsidR="003C4C6D" w:rsidTr="00A32B00" w14:paraId="42B34469" w14:textId="77777777">
        <w:trPr>
          <w:cantSplit/>
          <w:trHeight w:val="20"/>
        </w:trPr>
        <w:tc>
          <w:tcPr>
            <w:tcW w:w="518" w:type="dxa"/>
            <w:vMerge/>
            <w:shd w:val="clear" w:color="auto" w:fill="FFFFFF" w:themeFill="background1"/>
            <w:vAlign w:val="center"/>
          </w:tcPr>
          <w:p w:rsidRPr="0088284D" w:rsidR="003C4C6D" w:rsidP="00511AAE" w:rsidRDefault="003C4C6D" w14:paraId="2756156D" w14:textId="77777777">
            <w:pPr>
              <w:pStyle w:val="TableParagraph"/>
              <w:jc w:val="both"/>
              <w:rPr>
                <w:rFonts w:ascii="Calibri" w:hAnsi="Calibri" w:eastAsia="Arial" w:cs="Arial"/>
                <w:lang w:val="it-IT"/>
              </w:rPr>
            </w:pPr>
          </w:p>
        </w:tc>
        <w:tc>
          <w:tcPr>
            <w:tcW w:w="425" w:type="dxa"/>
            <w:shd w:val="clear" w:color="auto" w:fill="FFFFFF" w:themeFill="background1"/>
            <w:vAlign w:val="center"/>
          </w:tcPr>
          <w:p w:rsidRPr="0088284D" w:rsidR="003C4C6D" w:rsidP="00511AAE" w:rsidRDefault="003C4C6D" w14:paraId="2C80C3DA" w14:textId="77777777">
            <w:pPr>
              <w:pStyle w:val="TableParagraph"/>
              <w:jc w:val="both"/>
              <w:rPr>
                <w:rFonts w:ascii="Calibri" w:hAnsi="Calibri" w:eastAsia="Arial" w:cs="Arial"/>
                <w:lang w:val="it-IT"/>
              </w:rPr>
            </w:pPr>
            <w:r w:rsidRPr="0088284D">
              <w:rPr>
                <w:rFonts w:ascii="Calibri" w:hAnsi="Calibri" w:eastAsia="Arial" w:cs="Arial"/>
                <w:lang w:val="it-IT"/>
              </w:rPr>
              <w:t>3</w:t>
            </w:r>
          </w:p>
        </w:tc>
        <w:tc>
          <w:tcPr>
            <w:tcW w:w="779" w:type="dxa"/>
            <w:shd w:val="clear" w:color="auto" w:fill="92D050"/>
            <w:vAlign w:val="center"/>
          </w:tcPr>
          <w:p w:rsidRPr="0088284D" w:rsidR="003C4C6D" w:rsidP="00511AAE" w:rsidRDefault="003C4C6D" w14:paraId="62E64016" w14:textId="77777777">
            <w:pPr>
              <w:pStyle w:val="TableParagraph"/>
              <w:jc w:val="center"/>
              <w:rPr>
                <w:rFonts w:ascii="Calibri" w:hAnsi="Calibri" w:eastAsia="Arial" w:cs="Arial"/>
                <w:b/>
                <w:lang w:val="it-IT"/>
              </w:rPr>
            </w:pPr>
            <w:r w:rsidRPr="0088284D">
              <w:rPr>
                <w:rFonts w:ascii="Calibri" w:hAnsi="Calibri" w:eastAsia="Arial" w:cs="Arial"/>
                <w:b/>
                <w:lang w:val="it-IT"/>
              </w:rPr>
              <w:t>3</w:t>
            </w:r>
          </w:p>
        </w:tc>
        <w:tc>
          <w:tcPr>
            <w:tcW w:w="780" w:type="dxa"/>
            <w:shd w:val="clear" w:color="auto" w:fill="FBF194"/>
            <w:vAlign w:val="center"/>
          </w:tcPr>
          <w:p w:rsidRPr="0088284D" w:rsidR="003C4C6D" w:rsidP="00511AAE" w:rsidRDefault="003C4C6D" w14:paraId="3635672E" w14:textId="77777777">
            <w:pPr>
              <w:pStyle w:val="TableParagraph"/>
              <w:jc w:val="center"/>
              <w:rPr>
                <w:rFonts w:ascii="Calibri" w:hAnsi="Calibri" w:eastAsia="Arial" w:cs="Arial"/>
                <w:b/>
                <w:lang w:val="it-IT"/>
              </w:rPr>
            </w:pPr>
            <w:r w:rsidRPr="0088284D">
              <w:rPr>
                <w:rFonts w:ascii="Calibri" w:hAnsi="Calibri"/>
                <w:b/>
                <w:lang w:val="it-IT"/>
              </w:rPr>
              <w:t>6</w:t>
            </w:r>
          </w:p>
        </w:tc>
        <w:tc>
          <w:tcPr>
            <w:tcW w:w="780" w:type="dxa"/>
            <w:shd w:val="clear" w:color="auto" w:fill="FF0000"/>
            <w:vAlign w:val="center"/>
          </w:tcPr>
          <w:p w:rsidRPr="0088284D" w:rsidR="003C4C6D" w:rsidP="00511AAE" w:rsidRDefault="003C4C6D" w14:paraId="39C42BB9" w14:textId="77777777">
            <w:pPr>
              <w:pStyle w:val="TableParagraph"/>
              <w:jc w:val="center"/>
              <w:rPr>
                <w:rFonts w:ascii="Calibri" w:hAnsi="Calibri" w:eastAsia="Arial" w:cs="Arial"/>
                <w:b/>
                <w:lang w:val="it-IT"/>
              </w:rPr>
            </w:pPr>
            <w:r w:rsidRPr="0088284D">
              <w:rPr>
                <w:rFonts w:ascii="Calibri" w:hAnsi="Calibri"/>
                <w:b/>
                <w:lang w:val="it-IT"/>
              </w:rPr>
              <w:t>9</w:t>
            </w:r>
          </w:p>
        </w:tc>
        <w:tc>
          <w:tcPr>
            <w:tcW w:w="866" w:type="dxa"/>
            <w:shd w:val="clear" w:color="auto" w:fill="FF0000"/>
            <w:vAlign w:val="center"/>
          </w:tcPr>
          <w:p w:rsidRPr="0088284D" w:rsidR="003C4C6D" w:rsidP="00511AAE" w:rsidRDefault="003C4C6D" w14:paraId="35CE3425" w14:textId="77777777">
            <w:pPr>
              <w:pStyle w:val="TableParagraph"/>
              <w:jc w:val="center"/>
              <w:rPr>
                <w:rFonts w:ascii="Calibri" w:hAnsi="Calibri" w:eastAsia="Arial" w:cs="Arial"/>
                <w:b/>
                <w:lang w:val="it-IT"/>
              </w:rPr>
            </w:pPr>
            <w:r w:rsidRPr="0088284D">
              <w:rPr>
                <w:rFonts w:ascii="Calibri" w:hAnsi="Calibri"/>
                <w:b/>
                <w:lang w:val="it-IT"/>
              </w:rPr>
              <w:t>12</w:t>
            </w:r>
          </w:p>
        </w:tc>
      </w:tr>
      <w:tr w:rsidRPr="0088284D" w:rsidR="003C4C6D" w:rsidTr="00A32B00" w14:paraId="4347804F" w14:textId="77777777">
        <w:trPr>
          <w:cantSplit/>
          <w:trHeight w:val="20"/>
        </w:trPr>
        <w:tc>
          <w:tcPr>
            <w:tcW w:w="518" w:type="dxa"/>
            <w:vMerge/>
            <w:shd w:val="clear" w:color="auto" w:fill="FFFFFF" w:themeFill="background1"/>
            <w:vAlign w:val="center"/>
          </w:tcPr>
          <w:p w:rsidRPr="0088284D" w:rsidR="003C4C6D" w:rsidP="00511AAE" w:rsidRDefault="003C4C6D" w14:paraId="7254493B" w14:textId="77777777">
            <w:pPr>
              <w:pStyle w:val="TableParagraph"/>
              <w:jc w:val="both"/>
              <w:rPr>
                <w:rFonts w:ascii="Calibri" w:hAnsi="Calibri" w:eastAsia="Arial" w:cs="Arial"/>
                <w:lang w:val="it-IT"/>
              </w:rPr>
            </w:pPr>
          </w:p>
        </w:tc>
        <w:tc>
          <w:tcPr>
            <w:tcW w:w="425" w:type="dxa"/>
            <w:shd w:val="clear" w:color="auto" w:fill="FFFFFF" w:themeFill="background1"/>
            <w:vAlign w:val="center"/>
          </w:tcPr>
          <w:p w:rsidRPr="0088284D" w:rsidR="003C4C6D" w:rsidP="00511AAE" w:rsidRDefault="003C4C6D" w14:paraId="268A5B84" w14:textId="77777777">
            <w:pPr>
              <w:pStyle w:val="TableParagraph"/>
              <w:jc w:val="both"/>
              <w:rPr>
                <w:rFonts w:ascii="Calibri" w:hAnsi="Calibri"/>
                <w:lang w:val="it-IT"/>
              </w:rPr>
            </w:pPr>
            <w:r w:rsidRPr="0088284D">
              <w:rPr>
                <w:rFonts w:ascii="Calibri" w:hAnsi="Calibri"/>
                <w:lang w:val="it-IT"/>
              </w:rPr>
              <w:t>2</w:t>
            </w:r>
          </w:p>
        </w:tc>
        <w:tc>
          <w:tcPr>
            <w:tcW w:w="779" w:type="dxa"/>
            <w:shd w:val="clear" w:color="auto" w:fill="92D050"/>
            <w:vAlign w:val="center"/>
          </w:tcPr>
          <w:p w:rsidRPr="0088284D" w:rsidR="003C4C6D" w:rsidP="00511AAE" w:rsidRDefault="003C4C6D" w14:paraId="24E58CD4" w14:textId="77777777">
            <w:pPr>
              <w:pStyle w:val="TableParagraph"/>
              <w:jc w:val="center"/>
              <w:rPr>
                <w:rFonts w:ascii="Calibri" w:hAnsi="Calibri" w:eastAsia="Arial" w:cs="Arial"/>
                <w:b/>
                <w:lang w:val="it-IT"/>
              </w:rPr>
            </w:pPr>
            <w:r w:rsidRPr="0088284D">
              <w:rPr>
                <w:rFonts w:ascii="Calibri" w:hAnsi="Calibri"/>
                <w:b/>
                <w:lang w:val="it-IT"/>
              </w:rPr>
              <w:t>2</w:t>
            </w:r>
          </w:p>
        </w:tc>
        <w:tc>
          <w:tcPr>
            <w:tcW w:w="780" w:type="dxa"/>
            <w:shd w:val="clear" w:color="auto" w:fill="FBF194"/>
            <w:vAlign w:val="center"/>
          </w:tcPr>
          <w:p w:rsidRPr="0088284D" w:rsidR="003C4C6D" w:rsidP="00511AAE" w:rsidRDefault="003C4C6D" w14:paraId="15586B7F" w14:textId="77777777">
            <w:pPr>
              <w:pStyle w:val="TableParagraph"/>
              <w:jc w:val="center"/>
              <w:rPr>
                <w:rFonts w:ascii="Calibri" w:hAnsi="Calibri" w:eastAsia="Arial" w:cs="Arial"/>
                <w:b/>
                <w:lang w:val="it-IT"/>
              </w:rPr>
            </w:pPr>
            <w:r w:rsidRPr="0088284D">
              <w:rPr>
                <w:rFonts w:ascii="Calibri" w:hAnsi="Calibri"/>
                <w:b/>
                <w:lang w:val="it-IT"/>
              </w:rPr>
              <w:t>4</w:t>
            </w:r>
          </w:p>
        </w:tc>
        <w:tc>
          <w:tcPr>
            <w:tcW w:w="780" w:type="dxa"/>
            <w:shd w:val="clear" w:color="auto" w:fill="FBF194"/>
            <w:vAlign w:val="center"/>
          </w:tcPr>
          <w:p w:rsidRPr="0088284D" w:rsidR="003C4C6D" w:rsidP="00511AAE" w:rsidRDefault="003C4C6D" w14:paraId="7C20AFBD" w14:textId="77777777">
            <w:pPr>
              <w:pStyle w:val="TableParagraph"/>
              <w:jc w:val="center"/>
              <w:rPr>
                <w:rFonts w:ascii="Calibri" w:hAnsi="Calibri" w:eastAsia="Arial" w:cs="Arial"/>
                <w:b/>
                <w:lang w:val="it-IT"/>
              </w:rPr>
            </w:pPr>
            <w:r w:rsidRPr="0088284D">
              <w:rPr>
                <w:rFonts w:ascii="Calibri" w:hAnsi="Calibri"/>
                <w:b/>
                <w:lang w:val="it-IT"/>
              </w:rPr>
              <w:t>6</w:t>
            </w:r>
          </w:p>
        </w:tc>
        <w:tc>
          <w:tcPr>
            <w:tcW w:w="866" w:type="dxa"/>
            <w:shd w:val="clear" w:color="auto" w:fill="FF0000"/>
            <w:vAlign w:val="center"/>
          </w:tcPr>
          <w:p w:rsidRPr="0088284D" w:rsidR="003C4C6D" w:rsidP="00511AAE" w:rsidRDefault="003C4C6D" w14:paraId="0D02E63E" w14:textId="77777777">
            <w:pPr>
              <w:pStyle w:val="TableParagraph"/>
              <w:jc w:val="center"/>
              <w:rPr>
                <w:rFonts w:ascii="Calibri" w:hAnsi="Calibri" w:eastAsia="Arial" w:cs="Arial"/>
                <w:b/>
                <w:lang w:val="it-IT"/>
              </w:rPr>
            </w:pPr>
            <w:r w:rsidRPr="0088284D">
              <w:rPr>
                <w:rFonts w:ascii="Calibri" w:hAnsi="Calibri"/>
                <w:b/>
                <w:lang w:val="it-IT"/>
              </w:rPr>
              <w:t>8</w:t>
            </w:r>
          </w:p>
        </w:tc>
      </w:tr>
      <w:tr w:rsidRPr="0088284D" w:rsidR="003C4C6D" w:rsidTr="00A32B00" w14:paraId="23BBB34B" w14:textId="77777777">
        <w:trPr>
          <w:cantSplit/>
          <w:trHeight w:val="20"/>
        </w:trPr>
        <w:tc>
          <w:tcPr>
            <w:tcW w:w="518" w:type="dxa"/>
            <w:vMerge/>
            <w:shd w:val="clear" w:color="auto" w:fill="FFFFFF" w:themeFill="background1"/>
            <w:vAlign w:val="center"/>
          </w:tcPr>
          <w:p w:rsidRPr="0088284D" w:rsidR="003C4C6D" w:rsidP="00511AAE" w:rsidRDefault="003C4C6D" w14:paraId="291241D9" w14:textId="77777777">
            <w:pPr>
              <w:pStyle w:val="TableParagraph"/>
              <w:jc w:val="both"/>
              <w:rPr>
                <w:rFonts w:ascii="Calibri" w:hAnsi="Calibri" w:eastAsia="Arial" w:cs="Arial"/>
                <w:lang w:val="it-IT"/>
              </w:rPr>
            </w:pPr>
          </w:p>
        </w:tc>
        <w:tc>
          <w:tcPr>
            <w:tcW w:w="425" w:type="dxa"/>
            <w:shd w:val="clear" w:color="auto" w:fill="FFFFFF" w:themeFill="background1"/>
            <w:vAlign w:val="center"/>
          </w:tcPr>
          <w:p w:rsidRPr="0088284D" w:rsidR="003C4C6D" w:rsidP="00511AAE" w:rsidRDefault="003C4C6D" w14:paraId="3C74F1EE" w14:textId="77777777">
            <w:pPr>
              <w:pStyle w:val="TableParagraph"/>
              <w:jc w:val="both"/>
              <w:rPr>
                <w:rFonts w:ascii="Calibri" w:hAnsi="Calibri"/>
                <w:lang w:val="it-IT"/>
              </w:rPr>
            </w:pPr>
            <w:r w:rsidRPr="0088284D">
              <w:rPr>
                <w:rFonts w:ascii="Calibri" w:hAnsi="Calibri"/>
                <w:lang w:val="it-IT"/>
              </w:rPr>
              <w:t>1</w:t>
            </w:r>
          </w:p>
        </w:tc>
        <w:tc>
          <w:tcPr>
            <w:tcW w:w="779" w:type="dxa"/>
            <w:shd w:val="clear" w:color="auto" w:fill="92D050"/>
            <w:vAlign w:val="center"/>
          </w:tcPr>
          <w:p w:rsidRPr="0088284D" w:rsidR="003C4C6D" w:rsidP="00511AAE" w:rsidRDefault="003C4C6D" w14:paraId="6D7217F7" w14:textId="77777777">
            <w:pPr>
              <w:pStyle w:val="TableParagraph"/>
              <w:jc w:val="center"/>
              <w:rPr>
                <w:rFonts w:ascii="Calibri" w:hAnsi="Calibri" w:eastAsia="Arial" w:cs="Arial"/>
                <w:b/>
                <w:lang w:val="it-IT"/>
              </w:rPr>
            </w:pPr>
            <w:r w:rsidRPr="0088284D">
              <w:rPr>
                <w:rFonts w:ascii="Calibri" w:hAnsi="Calibri"/>
                <w:b/>
                <w:lang w:val="it-IT"/>
              </w:rPr>
              <w:t>1</w:t>
            </w:r>
          </w:p>
        </w:tc>
        <w:tc>
          <w:tcPr>
            <w:tcW w:w="780" w:type="dxa"/>
            <w:shd w:val="clear" w:color="auto" w:fill="92D050"/>
            <w:vAlign w:val="center"/>
          </w:tcPr>
          <w:p w:rsidRPr="0088284D" w:rsidR="003C4C6D" w:rsidP="00511AAE" w:rsidRDefault="003C4C6D" w14:paraId="4D0E5D22" w14:textId="77777777">
            <w:pPr>
              <w:pStyle w:val="TableParagraph"/>
              <w:jc w:val="center"/>
              <w:rPr>
                <w:rFonts w:ascii="Calibri" w:hAnsi="Calibri" w:eastAsia="Arial" w:cs="Arial"/>
                <w:b/>
                <w:lang w:val="it-IT"/>
              </w:rPr>
            </w:pPr>
            <w:r w:rsidRPr="0088284D">
              <w:rPr>
                <w:rFonts w:ascii="Calibri" w:hAnsi="Calibri"/>
                <w:b/>
                <w:lang w:val="it-IT"/>
              </w:rPr>
              <w:t>2</w:t>
            </w:r>
          </w:p>
        </w:tc>
        <w:tc>
          <w:tcPr>
            <w:tcW w:w="780" w:type="dxa"/>
            <w:shd w:val="clear" w:color="auto" w:fill="92D050"/>
            <w:vAlign w:val="center"/>
          </w:tcPr>
          <w:p w:rsidRPr="0088284D" w:rsidR="003C4C6D" w:rsidP="00511AAE" w:rsidRDefault="003C4C6D" w14:paraId="3B17CBAD" w14:textId="77777777">
            <w:pPr>
              <w:pStyle w:val="TableParagraph"/>
              <w:jc w:val="center"/>
              <w:rPr>
                <w:rFonts w:ascii="Calibri" w:hAnsi="Calibri" w:eastAsia="Arial" w:cs="Arial"/>
                <w:b/>
                <w:lang w:val="it-IT"/>
              </w:rPr>
            </w:pPr>
            <w:r w:rsidRPr="0088284D">
              <w:rPr>
                <w:rFonts w:ascii="Calibri" w:hAnsi="Calibri"/>
                <w:b/>
                <w:lang w:val="it-IT"/>
              </w:rPr>
              <w:t>3</w:t>
            </w:r>
          </w:p>
        </w:tc>
        <w:tc>
          <w:tcPr>
            <w:tcW w:w="866" w:type="dxa"/>
            <w:shd w:val="clear" w:color="auto" w:fill="FBF194"/>
            <w:vAlign w:val="center"/>
          </w:tcPr>
          <w:p w:rsidRPr="0088284D" w:rsidR="003C4C6D" w:rsidP="00511AAE" w:rsidRDefault="003C4C6D" w14:paraId="1AED7C06" w14:textId="77777777">
            <w:pPr>
              <w:pStyle w:val="TableParagraph"/>
              <w:jc w:val="center"/>
              <w:rPr>
                <w:rFonts w:ascii="Calibri" w:hAnsi="Calibri" w:eastAsia="Arial" w:cs="Arial"/>
                <w:b/>
                <w:lang w:val="it-IT"/>
              </w:rPr>
            </w:pPr>
            <w:r w:rsidRPr="0088284D">
              <w:rPr>
                <w:rFonts w:ascii="Calibri" w:hAnsi="Calibri"/>
                <w:b/>
                <w:lang w:val="it-IT"/>
              </w:rPr>
              <w:t>4</w:t>
            </w:r>
          </w:p>
        </w:tc>
      </w:tr>
      <w:tr w:rsidRPr="0088284D" w:rsidR="003C4C6D" w:rsidTr="00A32B00" w14:paraId="5039638F" w14:textId="77777777">
        <w:trPr>
          <w:cantSplit/>
          <w:trHeight w:val="20"/>
        </w:trPr>
        <w:tc>
          <w:tcPr>
            <w:tcW w:w="518" w:type="dxa"/>
            <w:vMerge/>
            <w:shd w:val="clear" w:color="auto" w:fill="FFFFFF" w:themeFill="background1"/>
            <w:vAlign w:val="center"/>
          </w:tcPr>
          <w:p w:rsidRPr="0088284D" w:rsidR="003C4C6D" w:rsidP="00511AAE" w:rsidRDefault="003C4C6D" w14:paraId="72DA182A" w14:textId="77777777">
            <w:pPr>
              <w:pStyle w:val="TableParagraph"/>
              <w:jc w:val="both"/>
              <w:rPr>
                <w:rFonts w:ascii="Calibri" w:hAnsi="Calibri" w:eastAsia="Arial" w:cs="Arial"/>
                <w:lang w:val="it-IT"/>
              </w:rPr>
            </w:pPr>
          </w:p>
        </w:tc>
        <w:tc>
          <w:tcPr>
            <w:tcW w:w="425" w:type="dxa"/>
            <w:shd w:val="clear" w:color="auto" w:fill="FFFFFF" w:themeFill="background1"/>
            <w:vAlign w:val="center"/>
          </w:tcPr>
          <w:p w:rsidRPr="0088284D" w:rsidR="003C4C6D" w:rsidP="00511AAE" w:rsidRDefault="003C4C6D" w14:paraId="33DDEDE2" w14:textId="77777777">
            <w:pPr>
              <w:pStyle w:val="TableParagraph"/>
              <w:jc w:val="both"/>
              <w:rPr>
                <w:rFonts w:ascii="Calibri" w:hAnsi="Calibri"/>
                <w:lang w:val="it-IT"/>
              </w:rPr>
            </w:pPr>
          </w:p>
        </w:tc>
        <w:tc>
          <w:tcPr>
            <w:tcW w:w="779" w:type="dxa"/>
            <w:shd w:val="clear" w:color="auto" w:fill="FFFFFF" w:themeFill="background1"/>
            <w:vAlign w:val="center"/>
          </w:tcPr>
          <w:p w:rsidRPr="0088284D" w:rsidR="003C4C6D" w:rsidP="00511AAE" w:rsidRDefault="003C4C6D" w14:paraId="63FBBCDC" w14:textId="77777777">
            <w:pPr>
              <w:pStyle w:val="TableParagraph"/>
              <w:jc w:val="center"/>
              <w:rPr>
                <w:rFonts w:ascii="Calibri" w:hAnsi="Calibri"/>
                <w:lang w:val="it-IT"/>
              </w:rPr>
            </w:pPr>
            <w:r w:rsidRPr="0088284D">
              <w:rPr>
                <w:rFonts w:ascii="Calibri" w:hAnsi="Calibri"/>
                <w:lang w:val="it-IT"/>
              </w:rPr>
              <w:t>1</w:t>
            </w:r>
          </w:p>
        </w:tc>
        <w:tc>
          <w:tcPr>
            <w:tcW w:w="780" w:type="dxa"/>
            <w:shd w:val="clear" w:color="auto" w:fill="FFFFFF" w:themeFill="background1"/>
            <w:vAlign w:val="center"/>
          </w:tcPr>
          <w:p w:rsidRPr="0088284D" w:rsidR="003C4C6D" w:rsidP="00511AAE" w:rsidRDefault="003C4C6D" w14:paraId="4B8921E2" w14:textId="77777777">
            <w:pPr>
              <w:pStyle w:val="TableParagraph"/>
              <w:jc w:val="center"/>
              <w:rPr>
                <w:rFonts w:ascii="Calibri" w:hAnsi="Calibri"/>
                <w:lang w:val="it-IT"/>
              </w:rPr>
            </w:pPr>
            <w:r w:rsidRPr="0088284D">
              <w:rPr>
                <w:rFonts w:ascii="Calibri" w:hAnsi="Calibri"/>
                <w:lang w:val="it-IT"/>
              </w:rPr>
              <w:t>2</w:t>
            </w:r>
          </w:p>
        </w:tc>
        <w:tc>
          <w:tcPr>
            <w:tcW w:w="780" w:type="dxa"/>
            <w:shd w:val="clear" w:color="auto" w:fill="FFFFFF" w:themeFill="background1"/>
            <w:vAlign w:val="center"/>
          </w:tcPr>
          <w:p w:rsidRPr="0088284D" w:rsidR="003C4C6D" w:rsidP="00511AAE" w:rsidRDefault="003C4C6D" w14:paraId="66E5AC66" w14:textId="77777777">
            <w:pPr>
              <w:pStyle w:val="TableParagraph"/>
              <w:jc w:val="center"/>
              <w:rPr>
                <w:rFonts w:ascii="Calibri" w:hAnsi="Calibri"/>
                <w:lang w:val="it-IT"/>
              </w:rPr>
            </w:pPr>
            <w:r w:rsidRPr="0088284D">
              <w:rPr>
                <w:rFonts w:ascii="Calibri" w:hAnsi="Calibri"/>
                <w:lang w:val="it-IT"/>
              </w:rPr>
              <w:t>3</w:t>
            </w:r>
          </w:p>
        </w:tc>
        <w:tc>
          <w:tcPr>
            <w:tcW w:w="866" w:type="dxa"/>
            <w:shd w:val="clear" w:color="auto" w:fill="FFFFFF" w:themeFill="background1"/>
            <w:vAlign w:val="center"/>
          </w:tcPr>
          <w:p w:rsidRPr="0088284D" w:rsidR="003C4C6D" w:rsidP="00511AAE" w:rsidRDefault="003C4C6D" w14:paraId="1413A1F8" w14:textId="77777777">
            <w:pPr>
              <w:pStyle w:val="TableParagraph"/>
              <w:jc w:val="center"/>
              <w:rPr>
                <w:rFonts w:ascii="Calibri" w:hAnsi="Calibri"/>
                <w:lang w:val="it-IT"/>
              </w:rPr>
            </w:pPr>
            <w:r w:rsidRPr="0088284D">
              <w:rPr>
                <w:rFonts w:ascii="Calibri" w:hAnsi="Calibri"/>
                <w:lang w:val="it-IT"/>
              </w:rPr>
              <w:t>4</w:t>
            </w:r>
          </w:p>
        </w:tc>
      </w:tr>
      <w:tr w:rsidRPr="0088284D" w:rsidR="003C4C6D" w:rsidTr="00A32B00" w14:paraId="4029A8C9" w14:textId="77777777">
        <w:trPr>
          <w:cantSplit/>
          <w:trHeight w:val="20"/>
        </w:trPr>
        <w:tc>
          <w:tcPr>
            <w:tcW w:w="518" w:type="dxa"/>
            <w:vMerge/>
            <w:shd w:val="clear" w:color="auto" w:fill="FFFFFF" w:themeFill="background1"/>
            <w:vAlign w:val="center"/>
          </w:tcPr>
          <w:p w:rsidRPr="0088284D" w:rsidR="003C4C6D" w:rsidP="00511AAE" w:rsidRDefault="003C4C6D" w14:paraId="44AD5531" w14:textId="77777777">
            <w:pPr>
              <w:pStyle w:val="TableParagraph"/>
              <w:jc w:val="both"/>
              <w:rPr>
                <w:rFonts w:ascii="Calibri" w:hAnsi="Calibri" w:eastAsia="Arial" w:cs="Arial"/>
                <w:lang w:val="it-IT"/>
              </w:rPr>
            </w:pPr>
          </w:p>
        </w:tc>
        <w:tc>
          <w:tcPr>
            <w:tcW w:w="3630" w:type="dxa"/>
            <w:gridSpan w:val="5"/>
            <w:shd w:val="clear" w:color="auto" w:fill="FFFFFF" w:themeFill="background1"/>
            <w:vAlign w:val="center"/>
          </w:tcPr>
          <w:p w:rsidRPr="0088284D" w:rsidR="003C4C6D" w:rsidP="00511AAE" w:rsidRDefault="003C4C6D" w14:paraId="48AA1663" w14:textId="77777777">
            <w:pPr>
              <w:pStyle w:val="Corpotesto"/>
              <w:spacing w:after="0"/>
              <w:ind w:right="104"/>
              <w:jc w:val="center"/>
              <w:rPr>
                <w:rFonts w:ascii="Calibri" w:hAnsi="Calibri"/>
                <w:b/>
                <w:sz w:val="22"/>
                <w:szCs w:val="22"/>
              </w:rPr>
            </w:pPr>
            <w:r w:rsidRPr="0088284D">
              <w:rPr>
                <w:rFonts w:ascii="Calibri" w:hAnsi="Calibri"/>
                <w:b/>
                <w:sz w:val="22"/>
                <w:szCs w:val="22"/>
              </w:rPr>
              <w:t>D</w:t>
            </w:r>
            <w:r w:rsidRPr="0088284D">
              <w:rPr>
                <w:rFonts w:ascii="Calibri" w:hAnsi="Calibri"/>
                <w:b/>
                <w:position w:val="-2"/>
                <w:sz w:val="22"/>
                <w:szCs w:val="22"/>
              </w:rPr>
              <w:t xml:space="preserve">I </w:t>
            </w:r>
            <w:r w:rsidRPr="0088284D">
              <w:rPr>
                <w:rFonts w:ascii="Calibri" w:hAnsi="Calibri"/>
                <w:b/>
                <w:sz w:val="22"/>
                <w:szCs w:val="22"/>
              </w:rPr>
              <w:t>– Danno/Gravità</w:t>
            </w:r>
          </w:p>
        </w:tc>
      </w:tr>
    </w:tbl>
    <w:p w:rsidR="00B84BF0" w:rsidRDefault="00B84BF0" w14:paraId="193CF22D" w14:textId="77777777"/>
    <w:tbl>
      <w:tblPr>
        <w:tblStyle w:val="Grigliatabella"/>
        <w:tblW w:w="4238" w:type="pct"/>
        <w:jc w:val="center"/>
        <w:tblLook w:val="04A0" w:firstRow="1" w:lastRow="0" w:firstColumn="1" w:lastColumn="0" w:noHBand="0" w:noVBand="1"/>
      </w:tblPr>
      <w:tblGrid>
        <w:gridCol w:w="4993"/>
        <w:gridCol w:w="1182"/>
        <w:gridCol w:w="1274"/>
        <w:gridCol w:w="1278"/>
      </w:tblGrid>
      <w:tr w:rsidRPr="0088284D" w:rsidR="00B84BF0" w:rsidTr="00AC5BF7" w14:paraId="0AB41718" w14:textId="77777777">
        <w:trPr>
          <w:jc w:val="center"/>
        </w:trPr>
        <w:tc>
          <w:tcPr>
            <w:tcW w:w="2861" w:type="pct"/>
            <w:tcBorders>
              <w:bottom w:val="single" w:color="auto" w:sz="4" w:space="0"/>
            </w:tcBorders>
          </w:tcPr>
          <w:p w:rsidRPr="0088284D" w:rsidR="00B84BF0" w:rsidP="00AC5BF7" w:rsidRDefault="00B84BF0" w14:paraId="522362F1" w14:textId="77777777">
            <w:pPr>
              <w:pStyle w:val="Corpotesto"/>
              <w:spacing w:after="0"/>
              <w:jc w:val="both"/>
              <w:rPr>
                <w:rFonts w:ascii="Calibri" w:hAnsi="Calibri"/>
                <w:b/>
                <w:sz w:val="22"/>
                <w:szCs w:val="22"/>
              </w:rPr>
            </w:pPr>
            <w:r w:rsidRPr="0088284D">
              <w:rPr>
                <w:rFonts w:ascii="Calibri" w:hAnsi="Calibri"/>
                <w:b/>
                <w:sz w:val="22"/>
                <w:szCs w:val="22"/>
              </w:rPr>
              <w:t>PERICOLO</w:t>
            </w:r>
          </w:p>
        </w:tc>
        <w:tc>
          <w:tcPr>
            <w:tcW w:w="677" w:type="pct"/>
            <w:tcBorders>
              <w:bottom w:val="single" w:color="auto" w:sz="4" w:space="0"/>
            </w:tcBorders>
          </w:tcPr>
          <w:p w:rsidRPr="0088284D" w:rsidR="00B84BF0" w:rsidP="00AC5BF7" w:rsidRDefault="00B84BF0" w14:paraId="3297930A" w14:textId="77777777">
            <w:pPr>
              <w:pStyle w:val="Corpotesto"/>
              <w:spacing w:after="0"/>
              <w:jc w:val="center"/>
              <w:rPr>
                <w:rFonts w:ascii="Calibri" w:hAnsi="Calibri"/>
                <w:b/>
                <w:sz w:val="22"/>
                <w:szCs w:val="22"/>
              </w:rPr>
            </w:pPr>
            <w:r w:rsidRPr="0088284D">
              <w:rPr>
                <w:rFonts w:ascii="Calibri" w:hAnsi="Calibri"/>
                <w:b/>
                <w:sz w:val="22"/>
                <w:szCs w:val="22"/>
              </w:rPr>
              <w:t>P</w:t>
            </w:r>
            <w:r w:rsidRPr="0088284D">
              <w:rPr>
                <w:rFonts w:ascii="Calibri" w:hAnsi="Calibri"/>
                <w:b/>
                <w:position w:val="-2"/>
                <w:sz w:val="22"/>
                <w:szCs w:val="22"/>
              </w:rPr>
              <w:t>I</w:t>
            </w:r>
          </w:p>
        </w:tc>
        <w:tc>
          <w:tcPr>
            <w:tcW w:w="730" w:type="pct"/>
            <w:tcBorders>
              <w:bottom w:val="single" w:color="auto" w:sz="4" w:space="0"/>
            </w:tcBorders>
            <w:vAlign w:val="center"/>
          </w:tcPr>
          <w:p w:rsidRPr="0088284D" w:rsidR="00B84BF0" w:rsidP="00AC5BF7" w:rsidRDefault="00B84BF0" w14:paraId="7BF0B827" w14:textId="77777777">
            <w:pPr>
              <w:pStyle w:val="Corpotesto"/>
              <w:spacing w:after="0"/>
              <w:jc w:val="center"/>
              <w:rPr>
                <w:rFonts w:ascii="Calibri" w:hAnsi="Calibri"/>
                <w:b/>
                <w:sz w:val="22"/>
                <w:szCs w:val="22"/>
              </w:rPr>
            </w:pPr>
            <w:r w:rsidRPr="0088284D">
              <w:rPr>
                <w:rFonts w:ascii="Calibri" w:hAnsi="Calibri"/>
                <w:b/>
                <w:sz w:val="22"/>
                <w:szCs w:val="22"/>
              </w:rPr>
              <w:t>D</w:t>
            </w:r>
            <w:r w:rsidRPr="0088284D">
              <w:rPr>
                <w:rFonts w:ascii="Calibri" w:hAnsi="Calibri"/>
                <w:b/>
                <w:position w:val="-2"/>
                <w:sz w:val="22"/>
                <w:szCs w:val="22"/>
              </w:rPr>
              <w:t>I</w:t>
            </w:r>
          </w:p>
        </w:tc>
        <w:tc>
          <w:tcPr>
            <w:tcW w:w="732" w:type="pct"/>
            <w:tcBorders>
              <w:bottom w:val="single" w:color="auto" w:sz="4" w:space="0"/>
            </w:tcBorders>
            <w:vAlign w:val="center"/>
          </w:tcPr>
          <w:p w:rsidRPr="0088284D" w:rsidR="00B84BF0" w:rsidP="00AC5BF7" w:rsidRDefault="00B84BF0" w14:paraId="5CD5A1FC" w14:textId="77777777">
            <w:pPr>
              <w:pStyle w:val="Corpotesto"/>
              <w:spacing w:after="0"/>
              <w:jc w:val="center"/>
              <w:rPr>
                <w:rFonts w:ascii="Calibri" w:hAnsi="Calibri"/>
                <w:b/>
                <w:sz w:val="22"/>
                <w:szCs w:val="22"/>
              </w:rPr>
            </w:pPr>
            <w:r w:rsidRPr="0088284D">
              <w:rPr>
                <w:rFonts w:ascii="Calibri" w:hAnsi="Calibri"/>
                <w:b/>
                <w:sz w:val="22"/>
                <w:szCs w:val="22"/>
              </w:rPr>
              <w:t>R</w:t>
            </w:r>
            <w:r w:rsidRPr="0088284D">
              <w:rPr>
                <w:rFonts w:ascii="Calibri" w:hAnsi="Calibri"/>
                <w:b/>
                <w:position w:val="-2"/>
                <w:sz w:val="22"/>
                <w:szCs w:val="22"/>
              </w:rPr>
              <w:t>I</w:t>
            </w:r>
          </w:p>
        </w:tc>
      </w:tr>
      <w:tr w:rsidRPr="0088284D" w:rsidR="00B84BF0" w:rsidTr="00AC5BF7" w14:paraId="5F7B286A" w14:textId="77777777">
        <w:trPr>
          <w:jc w:val="center"/>
        </w:trPr>
        <w:tc>
          <w:tcPr>
            <w:tcW w:w="5000" w:type="pct"/>
            <w:gridSpan w:val="4"/>
            <w:shd w:val="clear" w:color="auto" w:fill="92D050"/>
            <w:vAlign w:val="center"/>
          </w:tcPr>
          <w:p w:rsidRPr="0088284D" w:rsidR="00B84BF0" w:rsidP="00AC5BF7" w:rsidRDefault="00B84BF0" w14:paraId="39E69F54" w14:textId="77777777">
            <w:pPr>
              <w:pStyle w:val="Corpotesto"/>
              <w:spacing w:after="0"/>
              <w:jc w:val="center"/>
              <w:rPr>
                <w:rFonts w:ascii="Calibri" w:hAnsi="Calibri"/>
                <w:sz w:val="22"/>
                <w:szCs w:val="22"/>
              </w:rPr>
            </w:pPr>
            <w:r w:rsidRPr="0088284D">
              <w:rPr>
                <w:rFonts w:ascii="Calibri" w:hAnsi="Calibri"/>
                <w:b/>
                <w:sz w:val="22"/>
                <w:szCs w:val="22"/>
              </w:rPr>
              <w:t>NESSUN RISCHIO DI INTERFERENZE CON ATTIVITA’ IPIS</w:t>
            </w:r>
          </w:p>
        </w:tc>
      </w:tr>
    </w:tbl>
    <w:p w:rsidRPr="0088284D" w:rsidR="003C4C6D" w:rsidP="00511AAE" w:rsidRDefault="003C4C6D" w14:paraId="12CA4E9D" w14:textId="77777777">
      <w:pPr>
        <w:pStyle w:val="Paragrafoelenco"/>
        <w:widowControl w:val="0"/>
        <w:ind w:left="426" w:right="142"/>
        <w:jc w:val="both"/>
        <w:rPr>
          <w:rFonts w:ascii="Calibri" w:hAnsi="Calibri"/>
          <w:b/>
          <w:sz w:val="22"/>
          <w:szCs w:val="22"/>
        </w:rPr>
      </w:pPr>
    </w:p>
    <w:p w:rsidR="0088284D" w:rsidP="0088284D" w:rsidRDefault="0088284D" w14:paraId="7636AA49" w14:textId="77777777">
      <w:pPr>
        <w:pStyle w:val="Paragrafoelenco"/>
        <w:widowControl w:val="0"/>
        <w:ind w:left="567" w:right="142"/>
        <w:jc w:val="both"/>
        <w:rPr>
          <w:rFonts w:ascii="Calibri" w:hAnsi="Calibri"/>
          <w:b/>
          <w:sz w:val="22"/>
          <w:szCs w:val="22"/>
        </w:rPr>
      </w:pPr>
    </w:p>
    <w:p w:rsidRPr="0088284D" w:rsidR="00F415A0" w:rsidP="00511AAE" w:rsidRDefault="00F415A0" w14:paraId="2A2F96C6" w14:textId="77777777">
      <w:pPr>
        <w:pStyle w:val="Paragrafoelenco"/>
        <w:widowControl w:val="0"/>
        <w:numPr>
          <w:ilvl w:val="0"/>
          <w:numId w:val="49"/>
        </w:numPr>
        <w:ind w:left="567" w:right="142" w:hanging="567"/>
        <w:jc w:val="both"/>
        <w:rPr>
          <w:rFonts w:ascii="Calibri" w:hAnsi="Calibri"/>
          <w:b/>
          <w:sz w:val="22"/>
          <w:szCs w:val="22"/>
        </w:rPr>
      </w:pPr>
      <w:r w:rsidRPr="0088284D">
        <w:rPr>
          <w:rFonts w:ascii="Calibri" w:hAnsi="Calibri"/>
          <w:b/>
          <w:sz w:val="22"/>
          <w:szCs w:val="22"/>
        </w:rPr>
        <w:t>INDIVIDUAZIONE DEI RISCHI DA INTERFERENZE CAUSATE DALLO SVOLGIMENTO DELLA ATTIVITÀ OGGETTO DELL’APPALTO E MISURE DI PROTEZIONE E PREVENZIONE</w:t>
      </w:r>
    </w:p>
    <w:p w:rsidR="0088284D" w:rsidP="00511AAE" w:rsidRDefault="0088284D" w14:paraId="7EB80544" w14:textId="77777777">
      <w:pPr>
        <w:jc w:val="both"/>
        <w:rPr>
          <w:rFonts w:ascii="Calibri" w:hAnsi="Calibri"/>
          <w:sz w:val="22"/>
          <w:szCs w:val="22"/>
          <w:u w:val="single"/>
        </w:rPr>
      </w:pPr>
    </w:p>
    <w:p w:rsidRPr="00B84BF0" w:rsidR="00B84BF0" w:rsidP="007565A3" w:rsidRDefault="00B84BF0" w14:paraId="74AEEBA6" w14:textId="77777777">
      <w:pPr>
        <w:jc w:val="center"/>
        <w:rPr>
          <w:rFonts w:ascii="Calibri" w:hAnsi="Calibri"/>
          <w:b/>
          <w:sz w:val="22"/>
          <w:szCs w:val="22"/>
        </w:rPr>
      </w:pPr>
      <w:r>
        <w:rPr>
          <w:rFonts w:ascii="Calibri" w:hAnsi="Calibri"/>
          <w:b/>
          <w:sz w:val="22"/>
          <w:szCs w:val="22"/>
        </w:rPr>
        <w:t>N</w:t>
      </w:r>
      <w:r w:rsidRPr="00B84BF0">
        <w:rPr>
          <w:rFonts w:ascii="Calibri" w:hAnsi="Calibri"/>
          <w:b/>
          <w:sz w:val="22"/>
          <w:szCs w:val="22"/>
        </w:rPr>
        <w:t>on sono individua</w:t>
      </w:r>
      <w:r w:rsidR="007565A3">
        <w:rPr>
          <w:rFonts w:ascii="Calibri" w:hAnsi="Calibri"/>
          <w:b/>
          <w:sz w:val="22"/>
          <w:szCs w:val="22"/>
        </w:rPr>
        <w:t>bili</w:t>
      </w:r>
      <w:r w:rsidRPr="00B84BF0">
        <w:rPr>
          <w:rFonts w:ascii="Calibri" w:hAnsi="Calibri"/>
          <w:b/>
          <w:sz w:val="22"/>
          <w:szCs w:val="22"/>
        </w:rPr>
        <w:t xml:space="preserve"> rischi di interferenze con le attivit</w:t>
      </w:r>
      <w:r>
        <w:rPr>
          <w:rFonts w:ascii="Calibri" w:hAnsi="Calibri"/>
          <w:b/>
          <w:sz w:val="22"/>
          <w:szCs w:val="22"/>
        </w:rPr>
        <w:t>à</w:t>
      </w:r>
      <w:r w:rsidRPr="00B84BF0">
        <w:rPr>
          <w:rFonts w:ascii="Calibri" w:hAnsi="Calibri"/>
          <w:b/>
          <w:sz w:val="22"/>
          <w:szCs w:val="22"/>
        </w:rPr>
        <w:t xml:space="preserve"> del committente</w:t>
      </w:r>
    </w:p>
    <w:p w:rsidR="00B84BF0" w:rsidP="00511AAE" w:rsidRDefault="00B84BF0" w14:paraId="75933983" w14:textId="77777777">
      <w:pPr>
        <w:jc w:val="both"/>
        <w:rPr>
          <w:rFonts w:ascii="Calibri" w:hAnsi="Calibri"/>
          <w:sz w:val="22"/>
          <w:szCs w:val="22"/>
        </w:rPr>
      </w:pPr>
    </w:p>
    <w:p w:rsidRPr="0088284D" w:rsidR="00060810" w:rsidP="00511AAE" w:rsidRDefault="00F415A0" w14:paraId="2C123A52" w14:textId="64E60368">
      <w:pPr>
        <w:jc w:val="both"/>
        <w:rPr>
          <w:rFonts w:ascii="Calibri" w:hAnsi="Calibri"/>
          <w:sz w:val="22"/>
          <w:szCs w:val="22"/>
        </w:rPr>
      </w:pPr>
      <w:r w:rsidRPr="0C91AA32" w:rsidR="00F415A0">
        <w:rPr>
          <w:rFonts w:ascii="Calibri" w:hAnsi="Calibri"/>
          <w:sz w:val="22"/>
          <w:szCs w:val="22"/>
        </w:rPr>
        <w:t xml:space="preserve">Le possibili interferenze sono evitabili adottando regole comportamentali, cautele organizzative e comunque tenendo conto dell’ordinaria formazione in materia di sicurezza e salute sul luogo di lavoro che competono </w:t>
      </w:r>
      <w:r w:rsidRPr="0C91AA32" w:rsidR="4397F90C">
        <w:rPr>
          <w:rFonts w:ascii="Calibri" w:hAnsi="Calibri"/>
          <w:sz w:val="22"/>
          <w:szCs w:val="22"/>
        </w:rPr>
        <w:t>a ciascuna</w:t>
      </w:r>
      <w:r w:rsidRPr="0C91AA32" w:rsidR="00F415A0">
        <w:rPr>
          <w:rFonts w:ascii="Calibri" w:hAnsi="Calibri"/>
          <w:sz w:val="22"/>
          <w:szCs w:val="22"/>
        </w:rPr>
        <w:t xml:space="preserve"> Impresa per i propri dipendenti</w:t>
      </w:r>
    </w:p>
    <w:p w:rsidR="00E41512" w:rsidP="00511AAE" w:rsidRDefault="00E41512" w14:paraId="52542CA3" w14:textId="77777777">
      <w:pPr>
        <w:widowControl w:val="0"/>
        <w:ind w:right="141"/>
        <w:jc w:val="both"/>
        <w:rPr>
          <w:rFonts w:ascii="Calibri" w:hAnsi="Calibri"/>
          <w:sz w:val="22"/>
          <w:szCs w:val="22"/>
        </w:rPr>
      </w:pPr>
    </w:p>
    <w:p w:rsidRPr="0088284D" w:rsidR="007565A3" w:rsidP="00511AAE" w:rsidRDefault="007565A3" w14:paraId="024142AF" w14:textId="77777777">
      <w:pPr>
        <w:widowControl w:val="0"/>
        <w:ind w:right="141"/>
        <w:jc w:val="both"/>
        <w:rPr>
          <w:rFonts w:ascii="Calibri" w:hAnsi="Calibri"/>
          <w:sz w:val="22"/>
          <w:szCs w:val="22"/>
        </w:rPr>
      </w:pPr>
    </w:p>
    <w:p w:rsidRPr="0088284D" w:rsidR="00060810" w:rsidP="00511AAE" w:rsidRDefault="00060810" w14:paraId="1CA7E268" w14:textId="77777777">
      <w:pPr>
        <w:pStyle w:val="Paragrafoelenco"/>
        <w:widowControl w:val="0"/>
        <w:numPr>
          <w:ilvl w:val="0"/>
          <w:numId w:val="56"/>
        </w:numPr>
        <w:ind w:right="141" w:hanging="502"/>
        <w:jc w:val="both"/>
        <w:rPr>
          <w:rFonts w:ascii="Calibri" w:hAnsi="Calibri"/>
          <w:b/>
          <w:sz w:val="22"/>
          <w:szCs w:val="22"/>
        </w:rPr>
      </w:pPr>
      <w:r w:rsidRPr="0088284D">
        <w:rPr>
          <w:rFonts w:ascii="Calibri" w:hAnsi="Calibri"/>
          <w:b/>
          <w:sz w:val="22"/>
          <w:szCs w:val="22"/>
        </w:rPr>
        <w:t>MISURE DI PREVENZIONE E PROTEZIONE</w:t>
      </w:r>
    </w:p>
    <w:p w:rsidRPr="0088284D" w:rsidR="00E41512" w:rsidP="00511AAE" w:rsidRDefault="00804D17" w14:paraId="6FA5776A" w14:textId="77777777">
      <w:pPr>
        <w:widowControl w:val="0"/>
        <w:ind w:right="141"/>
        <w:jc w:val="both"/>
        <w:rPr>
          <w:rFonts w:ascii="Calibri" w:hAnsi="Calibri"/>
          <w:sz w:val="22"/>
          <w:szCs w:val="22"/>
        </w:rPr>
      </w:pPr>
      <w:r w:rsidRPr="0088284D">
        <w:rPr>
          <w:rFonts w:ascii="Calibri" w:hAnsi="Calibri"/>
          <w:sz w:val="22"/>
          <w:szCs w:val="22"/>
        </w:rPr>
        <w:t xml:space="preserve">Le misure di prevenzione e protezione sono dettagliate nella “Procedura aziendale </w:t>
      </w:r>
    </w:p>
    <w:p w:rsidR="00804D17" w:rsidP="00511AAE" w:rsidRDefault="00804D17" w14:paraId="39E300DD" w14:textId="77777777">
      <w:pPr>
        <w:pStyle w:val="Titolo1"/>
        <w:spacing w:before="0"/>
        <w:ind w:left="360" w:right="147"/>
        <w:jc w:val="both"/>
        <w:rPr>
          <w:rFonts w:ascii="Calibri" w:hAnsi="Calibri"/>
          <w:color w:val="auto"/>
          <w:sz w:val="22"/>
          <w:szCs w:val="22"/>
        </w:rPr>
      </w:pPr>
    </w:p>
    <w:p w:rsidR="007565A3" w:rsidP="0C91AA32" w:rsidRDefault="007565A3" w14:paraId="54A4F2BA" w14:textId="77777777">
      <w:pPr>
        <w:rPr>
          <w:color w:val="auto"/>
          <w:lang w:eastAsia="ar-SA"/>
        </w:rPr>
      </w:pPr>
      <w:r w:rsidRPr="0C91AA32">
        <w:rPr>
          <w:color w:val="auto"/>
          <w:lang w:eastAsia="ar-SA"/>
        </w:rPr>
        <w:br w:type="page"/>
      </w:r>
    </w:p>
    <w:p w:rsidRPr="0088284D" w:rsidR="00060810" w:rsidP="0C91AA32" w:rsidRDefault="00060810" w14:paraId="5700BE9B" w14:textId="77777777">
      <w:pPr>
        <w:pStyle w:val="Titolo1"/>
        <w:numPr>
          <w:ilvl w:val="0"/>
          <w:numId w:val="71"/>
        </w:numPr>
        <w:spacing w:before="0"/>
        <w:ind w:left="567" w:right="147" w:hanging="567"/>
        <w:jc w:val="both"/>
        <w:rPr>
          <w:rFonts w:ascii="Calibri" w:hAnsi="Calibri"/>
          <w:color w:val="000000" w:themeColor="text1" w:themeTint="FF" w:themeShade="FF"/>
          <w:sz w:val="22"/>
          <w:szCs w:val="22"/>
        </w:rPr>
      </w:pPr>
      <w:r w:rsidRPr="0C91AA32" w:rsidR="00060810">
        <w:rPr>
          <w:rFonts w:ascii="Calibri" w:hAnsi="Calibri"/>
          <w:color w:val="auto"/>
          <w:sz w:val="22"/>
          <w:szCs w:val="22"/>
        </w:rPr>
        <w:t xml:space="preserve">COSTI DELLA SICUREZZA NEL DUVRII </w:t>
      </w:r>
    </w:p>
    <w:p w:rsidRPr="0088284D" w:rsidR="00060810" w:rsidP="0C91AA32" w:rsidRDefault="00060810" w14:paraId="529D35DF" w14:textId="77777777">
      <w:pPr>
        <w:pStyle w:val="Corpotesto"/>
        <w:spacing w:after="0"/>
        <w:ind w:right="146"/>
        <w:jc w:val="both"/>
        <w:rPr>
          <w:rFonts w:ascii="Calibri" w:hAnsi="Calibri"/>
          <w:b w:val="1"/>
          <w:bCs w:val="1"/>
          <w:sz w:val="22"/>
          <w:szCs w:val="22"/>
        </w:rPr>
      </w:pPr>
      <w:r w:rsidRPr="0C91AA32" w:rsidR="00060810">
        <w:rPr>
          <w:rFonts w:ascii="Calibri" w:hAnsi="Calibri"/>
          <w:color w:val="auto"/>
          <w:sz w:val="22"/>
          <w:szCs w:val="22"/>
        </w:rPr>
        <w:t xml:space="preserve">In base al comma 5 dell’art. 26, nel contratto debbono essere specificamente indicati, a pena di nullità, i costi </w:t>
      </w:r>
      <w:r w:rsidRPr="0C91AA32" w:rsidR="00060810">
        <w:rPr>
          <w:rFonts w:ascii="Calibri" w:hAnsi="Calibri"/>
          <w:b w:val="1"/>
          <w:bCs w:val="1"/>
          <w:color w:val="auto"/>
          <w:sz w:val="22"/>
          <w:szCs w:val="22"/>
        </w:rPr>
        <w:t>delle mi</w:t>
      </w:r>
      <w:r w:rsidRPr="0C91AA32" w:rsidR="00060810">
        <w:rPr>
          <w:rFonts w:ascii="Calibri" w:hAnsi="Calibri"/>
          <w:b w:val="1"/>
          <w:bCs w:val="1"/>
          <w:sz w:val="22"/>
          <w:szCs w:val="22"/>
        </w:rPr>
        <w:t xml:space="preserve">sure adottate per eliminare o, ove ciò non sia possibile, ridurre al minimo i rischi in materia di salute e sicurezza sul lavoro derivanti dalle </w:t>
      </w:r>
      <w:r w:rsidRPr="0C91AA32" w:rsidR="00060810">
        <w:rPr>
          <w:rFonts w:ascii="Calibri" w:hAnsi="Calibri" w:cs="Arial"/>
          <w:b w:val="1"/>
          <w:bCs w:val="1"/>
          <w:i w:val="1"/>
          <w:iCs w:val="1"/>
          <w:sz w:val="22"/>
          <w:szCs w:val="22"/>
        </w:rPr>
        <w:t xml:space="preserve">interferenze </w:t>
      </w:r>
      <w:r w:rsidRPr="0C91AA32" w:rsidR="00060810">
        <w:rPr>
          <w:rFonts w:ascii="Calibri" w:hAnsi="Calibri"/>
          <w:b w:val="1"/>
          <w:bCs w:val="1"/>
          <w:sz w:val="22"/>
          <w:szCs w:val="22"/>
        </w:rPr>
        <w:t>delle lavorazioni.</w:t>
      </w:r>
    </w:p>
    <w:p w:rsidR="00060810" w:rsidP="00DB5A44" w:rsidRDefault="00511AAE" w14:paraId="742885A0" w14:textId="3F0F3D42">
      <w:pPr>
        <w:pStyle w:val="Corpotesto"/>
        <w:numPr>
          <w:ilvl w:val="0"/>
          <w:numId w:val="73"/>
        </w:numPr>
        <w:spacing w:after="0"/>
        <w:ind w:right="149"/>
        <w:jc w:val="both"/>
        <w:rPr>
          <w:rFonts w:ascii="Calibri" w:hAnsi="Calibri"/>
          <w:sz w:val="22"/>
          <w:szCs w:val="22"/>
        </w:rPr>
      </w:pPr>
      <w:r w:rsidRPr="0C91AA32" w:rsidR="00511AAE">
        <w:rPr>
          <w:rFonts w:ascii="Calibri" w:hAnsi="Calibri"/>
          <w:sz w:val="22"/>
          <w:szCs w:val="22"/>
        </w:rPr>
        <w:t>La</w:t>
      </w:r>
      <w:r w:rsidRPr="0C91AA32" w:rsidR="00060810">
        <w:rPr>
          <w:rFonts w:ascii="Calibri" w:hAnsi="Calibri"/>
          <w:sz w:val="22"/>
          <w:szCs w:val="22"/>
        </w:rPr>
        <w:t xml:space="preserve"> stima dei </w:t>
      </w:r>
      <w:r w:rsidRPr="0C91AA32" w:rsidR="68485115">
        <w:rPr>
          <w:rFonts w:ascii="Calibri" w:hAnsi="Calibri"/>
          <w:sz w:val="22"/>
          <w:szCs w:val="22"/>
        </w:rPr>
        <w:t>costi del</w:t>
      </w:r>
      <w:r w:rsidRPr="0C91AA32" w:rsidR="00DB5A44">
        <w:rPr>
          <w:rFonts w:ascii="Calibri" w:hAnsi="Calibri"/>
          <w:sz w:val="22"/>
          <w:szCs w:val="22"/>
        </w:rPr>
        <w:t xml:space="preserve"> presente appalto </w:t>
      </w:r>
      <w:r w:rsidRPr="0C91AA32" w:rsidR="00511AAE">
        <w:rPr>
          <w:rFonts w:ascii="Calibri" w:hAnsi="Calibri"/>
          <w:sz w:val="22"/>
          <w:szCs w:val="22"/>
        </w:rPr>
        <w:t xml:space="preserve">è nulla non </w:t>
      </w:r>
      <w:r w:rsidRPr="0C91AA32" w:rsidR="00DB5A44">
        <w:rPr>
          <w:rFonts w:ascii="Calibri" w:hAnsi="Calibri"/>
          <w:sz w:val="22"/>
          <w:szCs w:val="22"/>
        </w:rPr>
        <w:t xml:space="preserve">essendo </w:t>
      </w:r>
      <w:r w:rsidRPr="0C91AA32" w:rsidR="00511AAE">
        <w:rPr>
          <w:rFonts w:ascii="Calibri" w:hAnsi="Calibri"/>
          <w:sz w:val="22"/>
          <w:szCs w:val="22"/>
        </w:rPr>
        <w:t>identificato interferenze</w:t>
      </w:r>
      <w:r w:rsidRPr="0C91AA32" w:rsidR="00DB5A44">
        <w:rPr>
          <w:rFonts w:ascii="Calibri" w:hAnsi="Calibri"/>
          <w:sz w:val="22"/>
          <w:szCs w:val="22"/>
        </w:rPr>
        <w:t xml:space="preserve"> con le attività del Committente</w:t>
      </w:r>
      <w:r w:rsidRPr="0C91AA32" w:rsidR="00511AAE">
        <w:rPr>
          <w:rFonts w:ascii="Calibri" w:hAnsi="Calibri"/>
          <w:sz w:val="22"/>
          <w:szCs w:val="22"/>
        </w:rPr>
        <w:t>.</w:t>
      </w:r>
    </w:p>
    <w:p w:rsidRPr="0088284D" w:rsidR="00B84BF0" w:rsidP="00B84BF0" w:rsidRDefault="00B84BF0" w14:paraId="519B2E41" w14:textId="77777777">
      <w:pPr>
        <w:pStyle w:val="Corpotesto"/>
        <w:spacing w:after="0"/>
        <w:ind w:left="720" w:right="149"/>
        <w:jc w:val="both"/>
        <w:rPr>
          <w:rFonts w:ascii="Calibri" w:hAnsi="Calibri"/>
          <w:sz w:val="22"/>
          <w:szCs w:val="22"/>
        </w:rPr>
      </w:pPr>
    </w:p>
    <w:tbl>
      <w:tblPr>
        <w:tblStyle w:val="Grigliatabella"/>
        <w:tblW w:w="0" w:type="auto"/>
        <w:jc w:val="center"/>
        <w:tblLook w:val="04A0" w:firstRow="1" w:lastRow="0" w:firstColumn="1" w:lastColumn="0" w:noHBand="0" w:noVBand="1"/>
      </w:tblPr>
      <w:tblGrid>
        <w:gridCol w:w="4043"/>
        <w:gridCol w:w="1262"/>
        <w:gridCol w:w="1542"/>
        <w:gridCol w:w="1659"/>
        <w:gridCol w:w="1276"/>
      </w:tblGrid>
      <w:tr w:rsidRPr="0088284D" w:rsidR="00060810" w:rsidTr="00315DBD" w14:paraId="20C8AA6E" w14:textId="77777777">
        <w:trPr>
          <w:jc w:val="center"/>
        </w:trPr>
        <w:tc>
          <w:tcPr>
            <w:tcW w:w="4043" w:type="dxa"/>
            <w:vAlign w:val="center"/>
          </w:tcPr>
          <w:p w:rsidRPr="0088284D" w:rsidR="00060810" w:rsidP="00511AAE" w:rsidRDefault="00060810" w14:paraId="494A5971" w14:textId="77777777">
            <w:pPr>
              <w:pStyle w:val="Corpotesto"/>
              <w:spacing w:after="0"/>
              <w:ind w:right="149"/>
              <w:rPr>
                <w:rFonts w:ascii="Calibri" w:hAnsi="Calibri"/>
                <w:b/>
                <w:sz w:val="22"/>
                <w:szCs w:val="22"/>
              </w:rPr>
            </w:pPr>
            <w:r w:rsidRPr="0088284D">
              <w:rPr>
                <w:rFonts w:ascii="Calibri" w:hAnsi="Calibri"/>
                <w:b/>
                <w:sz w:val="22"/>
                <w:szCs w:val="22"/>
              </w:rPr>
              <w:t>DESCRIZIONE</w:t>
            </w:r>
          </w:p>
        </w:tc>
        <w:tc>
          <w:tcPr>
            <w:tcW w:w="1262" w:type="dxa"/>
            <w:vAlign w:val="center"/>
          </w:tcPr>
          <w:p w:rsidRPr="0088284D" w:rsidR="00060810" w:rsidP="00511AAE" w:rsidRDefault="00060810" w14:paraId="4456181F" w14:textId="77777777">
            <w:pPr>
              <w:pStyle w:val="Corpotesto"/>
              <w:spacing w:after="0"/>
              <w:ind w:right="149"/>
              <w:jc w:val="center"/>
              <w:rPr>
                <w:rFonts w:ascii="Calibri" w:hAnsi="Calibri"/>
                <w:b/>
                <w:sz w:val="22"/>
                <w:szCs w:val="22"/>
              </w:rPr>
            </w:pPr>
            <w:r w:rsidRPr="0088284D">
              <w:rPr>
                <w:rFonts w:ascii="Calibri" w:hAnsi="Calibri"/>
                <w:b/>
                <w:sz w:val="22"/>
                <w:szCs w:val="22"/>
              </w:rPr>
              <w:t>N° (Q)</w:t>
            </w:r>
          </w:p>
        </w:tc>
        <w:tc>
          <w:tcPr>
            <w:tcW w:w="1542" w:type="dxa"/>
            <w:vAlign w:val="center"/>
          </w:tcPr>
          <w:p w:rsidRPr="0088284D" w:rsidR="00060810" w:rsidP="00511AAE" w:rsidRDefault="00060810" w14:paraId="35E82F76" w14:textId="77777777">
            <w:pPr>
              <w:pStyle w:val="Corpotesto"/>
              <w:spacing w:after="0"/>
              <w:ind w:right="149"/>
              <w:jc w:val="center"/>
              <w:rPr>
                <w:rFonts w:ascii="Calibri" w:hAnsi="Calibri"/>
                <w:b/>
                <w:sz w:val="22"/>
                <w:szCs w:val="22"/>
              </w:rPr>
            </w:pPr>
            <w:r w:rsidRPr="0088284D">
              <w:rPr>
                <w:rFonts w:ascii="Calibri" w:hAnsi="Calibri"/>
                <w:b/>
                <w:sz w:val="22"/>
                <w:szCs w:val="22"/>
              </w:rPr>
              <w:t>Costo unitario (CU)</w:t>
            </w:r>
          </w:p>
        </w:tc>
        <w:tc>
          <w:tcPr>
            <w:tcW w:w="1659" w:type="dxa"/>
            <w:vAlign w:val="center"/>
          </w:tcPr>
          <w:p w:rsidRPr="0088284D" w:rsidR="00060810" w:rsidP="00511AAE" w:rsidRDefault="00060810" w14:paraId="27717F4F" w14:textId="77777777">
            <w:pPr>
              <w:pStyle w:val="Corpotesto"/>
              <w:spacing w:after="0"/>
              <w:ind w:right="149"/>
              <w:jc w:val="center"/>
              <w:rPr>
                <w:rFonts w:ascii="Calibri" w:hAnsi="Calibri"/>
                <w:b/>
                <w:sz w:val="22"/>
                <w:szCs w:val="22"/>
              </w:rPr>
            </w:pPr>
            <w:r w:rsidRPr="0088284D">
              <w:rPr>
                <w:rFonts w:ascii="Calibri" w:hAnsi="Calibri"/>
                <w:b/>
                <w:sz w:val="22"/>
                <w:szCs w:val="22"/>
              </w:rPr>
              <w:t>Frequenza (</w:t>
            </w:r>
            <w:proofErr w:type="spellStart"/>
            <w:r w:rsidRPr="0088284D">
              <w:rPr>
                <w:rFonts w:ascii="Calibri" w:hAnsi="Calibri"/>
                <w:b/>
                <w:sz w:val="22"/>
                <w:szCs w:val="22"/>
              </w:rPr>
              <w:t>Fr</w:t>
            </w:r>
            <w:proofErr w:type="spellEnd"/>
            <w:r w:rsidRPr="0088284D">
              <w:rPr>
                <w:rFonts w:ascii="Calibri" w:hAnsi="Calibri"/>
                <w:b/>
                <w:sz w:val="22"/>
                <w:szCs w:val="22"/>
              </w:rPr>
              <w:t>)</w:t>
            </w:r>
          </w:p>
        </w:tc>
        <w:tc>
          <w:tcPr>
            <w:tcW w:w="1276" w:type="dxa"/>
            <w:vAlign w:val="center"/>
          </w:tcPr>
          <w:p w:rsidRPr="0088284D" w:rsidR="00060810" w:rsidP="00511AAE" w:rsidRDefault="00060810" w14:paraId="482DD171" w14:textId="77777777">
            <w:pPr>
              <w:pStyle w:val="Corpotesto"/>
              <w:spacing w:after="0"/>
              <w:ind w:right="149"/>
              <w:jc w:val="center"/>
              <w:rPr>
                <w:rFonts w:ascii="Calibri" w:hAnsi="Calibri"/>
                <w:b/>
                <w:sz w:val="22"/>
                <w:szCs w:val="22"/>
              </w:rPr>
            </w:pPr>
            <w:r w:rsidRPr="0088284D">
              <w:rPr>
                <w:rFonts w:ascii="Calibri" w:hAnsi="Calibri"/>
                <w:b/>
                <w:sz w:val="22"/>
                <w:szCs w:val="22"/>
              </w:rPr>
              <w:t xml:space="preserve">Costo totale </w:t>
            </w:r>
          </w:p>
        </w:tc>
      </w:tr>
      <w:tr w:rsidRPr="0088284D" w:rsidR="00060810" w:rsidTr="00315DBD" w14:paraId="6A82FA07" w14:textId="77777777">
        <w:trPr>
          <w:jc w:val="center"/>
        </w:trPr>
        <w:tc>
          <w:tcPr>
            <w:tcW w:w="8506" w:type="dxa"/>
            <w:gridSpan w:val="4"/>
            <w:vAlign w:val="bottom"/>
          </w:tcPr>
          <w:p w:rsidRPr="0088284D" w:rsidR="00060810" w:rsidP="00511AAE" w:rsidRDefault="00060810" w14:paraId="4D3EF149" w14:textId="77777777">
            <w:pPr>
              <w:pStyle w:val="Corpotesto"/>
              <w:spacing w:after="0"/>
              <w:ind w:right="149"/>
              <w:jc w:val="right"/>
              <w:rPr>
                <w:rFonts w:ascii="Calibri" w:hAnsi="Calibri"/>
                <w:b/>
                <w:sz w:val="22"/>
                <w:szCs w:val="22"/>
              </w:rPr>
            </w:pPr>
            <w:r w:rsidRPr="0088284D">
              <w:rPr>
                <w:rFonts w:ascii="Calibri" w:hAnsi="Calibri"/>
                <w:b/>
                <w:sz w:val="22"/>
                <w:szCs w:val="22"/>
              </w:rPr>
              <w:t>Totale costi sicurezza</w:t>
            </w:r>
          </w:p>
        </w:tc>
        <w:tc>
          <w:tcPr>
            <w:tcW w:w="1276" w:type="dxa"/>
          </w:tcPr>
          <w:p w:rsidRPr="0088284D" w:rsidR="00060810" w:rsidP="00511AAE" w:rsidRDefault="00511AAE" w14:paraId="02BB679F" w14:textId="77777777">
            <w:pPr>
              <w:pStyle w:val="Corpotesto"/>
              <w:spacing w:after="0"/>
              <w:ind w:right="149"/>
              <w:jc w:val="center"/>
              <w:rPr>
                <w:rFonts w:ascii="Calibri" w:hAnsi="Calibri"/>
                <w:b/>
                <w:sz w:val="22"/>
                <w:szCs w:val="22"/>
              </w:rPr>
            </w:pPr>
            <w:r w:rsidRPr="0088284D">
              <w:rPr>
                <w:rFonts w:ascii="Calibri" w:hAnsi="Calibri"/>
                <w:b/>
                <w:sz w:val="22"/>
                <w:szCs w:val="22"/>
              </w:rPr>
              <w:t>0,00 €</w:t>
            </w:r>
          </w:p>
        </w:tc>
      </w:tr>
    </w:tbl>
    <w:p w:rsidRPr="0088284D" w:rsidR="003E688F" w:rsidP="00B84BF0" w:rsidRDefault="003E688F" w14:paraId="3DBED263" w14:textId="52F876AC">
      <w:pPr>
        <w:pStyle w:val="Paragrafoelenco"/>
        <w:numPr>
          <w:ilvl w:val="0"/>
          <w:numId w:val="73"/>
        </w:numPr>
        <w:ind w:left="426"/>
        <w:jc w:val="both"/>
        <w:rPr>
          <w:rFonts w:ascii="Calibri" w:hAnsi="Calibri" w:cs="Arial"/>
        </w:rPr>
      </w:pPr>
      <w:r w:rsidRPr="0C91AA32" w:rsidR="003E688F">
        <w:rPr>
          <w:rFonts w:ascii="Calibri" w:hAnsi="Calibri"/>
          <w:sz w:val="22"/>
          <w:szCs w:val="22"/>
          <w:bdr w:val="none" w:color="auto" w:sz="0" w:space="0" w:frame="1"/>
        </w:rPr>
        <w:t xml:space="preserve">Permangono </w:t>
      </w:r>
      <w:r w:rsidRPr="0C91AA32" w:rsidR="00B84BF0">
        <w:rPr>
          <w:rFonts w:ascii="Calibri" w:hAnsi="Calibri"/>
          <w:sz w:val="22"/>
          <w:szCs w:val="22"/>
          <w:bdr w:val="none" w:color="auto" w:sz="0" w:space="0" w:frame="1"/>
        </w:rPr>
        <w:t xml:space="preserve">gli oneri</w:t>
      </w:r>
      <w:r w:rsidRPr="0C91AA32" w:rsidR="003E688F">
        <w:rPr>
          <w:rFonts w:ascii="Calibri" w:hAnsi="Calibri"/>
          <w:sz w:val="22"/>
          <w:szCs w:val="22"/>
          <w:bdr w:val="none" w:color="auto" w:sz="0" w:space="0" w:frame="1"/>
        </w:rPr>
        <w:t xml:space="preserve"> </w:t>
      </w:r>
      <w:r w:rsidRPr="0C91AA32" w:rsidR="4B13CD07">
        <w:rPr>
          <w:rFonts w:ascii="Calibri" w:hAnsi="Calibri"/>
          <w:sz w:val="22"/>
          <w:szCs w:val="22"/>
          <w:bdr w:val="none" w:color="auto" w:sz="0" w:space="0" w:frame="1"/>
        </w:rPr>
        <w:t xml:space="preserve">aziendali derivanti</w:t>
      </w:r>
      <w:r w:rsidRPr="0C91AA32" w:rsidR="003E688F">
        <w:rPr>
          <w:rFonts w:ascii="Calibri" w:hAnsi="Calibri"/>
          <w:sz w:val="22"/>
          <w:szCs w:val="22"/>
          <w:bdr w:val="none" w:color="auto" w:sz="0" w:space="0" w:frame="1"/>
        </w:rPr>
        <w:t xml:space="preserve"> dai rischi specifici </w:t>
      </w:r>
      <w:r w:rsidRPr="0C91AA32" w:rsidR="19D69DE2">
        <w:rPr>
          <w:rFonts w:ascii="Calibri" w:hAnsi="Calibri"/>
          <w:sz w:val="22"/>
          <w:szCs w:val="22"/>
          <w:bdr w:val="none" w:color="auto" w:sz="0" w:space="0" w:frame="1"/>
        </w:rPr>
        <w:t xml:space="preserve">dell’attività e</w:t>
      </w:r>
      <w:r w:rsidRPr="0C91AA32" w:rsidR="003E688F">
        <w:rPr>
          <w:rFonts w:ascii="Calibri" w:hAnsi="Calibri"/>
          <w:sz w:val="22"/>
          <w:szCs w:val="22"/>
          <w:bdr w:val="none" w:color="auto" w:sz="0" w:space="0" w:frame="1"/>
        </w:rPr>
        <w:t xml:space="preserve"> dagli obblighi </w:t>
      </w:r>
      <w:r w:rsidRPr="0C91AA32" w:rsidR="003E688F">
        <w:rPr>
          <w:rFonts w:ascii="Calibri" w:hAnsi="Calibri"/>
          <w:sz w:val="22"/>
          <w:szCs w:val="22"/>
          <w:bdr w:val="none" w:color="auto" w:sz="0" w:space="0" w:frame="1"/>
        </w:rPr>
        <w:t>de</w:t>
      </w:r>
      <w:r w:rsidRPr="0C91AA32" w:rsidR="00B84BF0">
        <w:rPr>
          <w:rFonts w:ascii="Calibri" w:hAnsi="Calibri"/>
          <w:sz w:val="22"/>
          <w:szCs w:val="22"/>
          <w:bdr w:val="none" w:color="auto" w:sz="0" w:space="0" w:frame="1"/>
        </w:rPr>
        <w:t>gli</w:t>
      </w:r>
      <w:r w:rsidRPr="0C91AA32" w:rsidR="003E688F">
        <w:rPr>
          <w:rFonts w:ascii="Calibri" w:hAnsi="Calibri"/>
          <w:sz w:val="22"/>
          <w:szCs w:val="22"/>
          <w:bdr w:val="none" w:color="auto" w:sz="0" w:space="0" w:frame="1"/>
        </w:rPr>
        <w:t xml:space="preserve"> appaltatori in materia di salute e sicurezza dei lavoratori ai sensi del T.U. 81/2008</w:t>
      </w:r>
      <w:r w:rsidRPr="0088284D" w:rsidR="003E688F">
        <w:rPr>
          <w:rFonts w:ascii="Calibri" w:hAnsi="Calibri" w:cs="Arial"/>
        </w:rPr>
        <w:t xml:space="preserve"> e </w:t>
      </w:r>
      <w:proofErr w:type="spellStart"/>
      <w:r w:rsidRPr="0088284D" w:rsidR="003E688F">
        <w:rPr>
          <w:rFonts w:ascii="Calibri" w:hAnsi="Calibri" w:cs="Arial"/>
        </w:rPr>
        <w:t>s.m.i.</w:t>
      </w:r>
      <w:proofErr w:type="spellEnd"/>
    </w:p>
    <w:p w:rsidR="00B84BF0" w:rsidP="00B84BF0" w:rsidRDefault="00DB5A44" w14:paraId="5C99E366" w14:textId="77777777">
      <w:pPr>
        <w:pStyle w:val="Paragrafoelenco"/>
        <w:numPr>
          <w:ilvl w:val="0"/>
          <w:numId w:val="73"/>
        </w:numPr>
        <w:ind w:left="426"/>
        <w:jc w:val="both"/>
        <w:rPr>
          <w:rFonts w:ascii="Calibri" w:hAnsi="Calibri" w:cs="Arial"/>
        </w:rPr>
      </w:pPr>
      <w:r w:rsidRPr="0088284D">
        <w:rPr>
          <w:rFonts w:ascii="Calibri" w:hAnsi="Calibri" w:cs="Arial"/>
        </w:rPr>
        <w:t xml:space="preserve">Possono sussistere interferenze con le attività ed i lavoratori </w:t>
      </w:r>
      <w:r w:rsidR="00B84BF0">
        <w:rPr>
          <w:rFonts w:ascii="Calibri" w:hAnsi="Calibri" w:cs="Arial"/>
        </w:rPr>
        <w:t>delle scuole coinvolte</w:t>
      </w:r>
      <w:r w:rsidRPr="0088284D">
        <w:rPr>
          <w:rFonts w:ascii="Calibri" w:hAnsi="Calibri" w:cs="Arial"/>
        </w:rPr>
        <w:t xml:space="preserve">, presso </w:t>
      </w:r>
      <w:r w:rsidR="00B84BF0">
        <w:rPr>
          <w:rFonts w:ascii="Calibri" w:hAnsi="Calibri" w:cs="Arial"/>
        </w:rPr>
        <w:t xml:space="preserve">cui si svolge il </w:t>
      </w:r>
      <w:r w:rsidRPr="0088284D">
        <w:rPr>
          <w:rFonts w:ascii="Calibri" w:hAnsi="Calibri" w:cs="Arial"/>
        </w:rPr>
        <w:t>servizio oggetto del presente appalto</w:t>
      </w:r>
    </w:p>
    <w:p w:rsidR="00DB5A44" w:rsidP="00B84BF0" w:rsidRDefault="00B84BF0" w14:paraId="16B5AC2E" w14:textId="77777777">
      <w:pPr>
        <w:pStyle w:val="Paragrafoelenco"/>
        <w:numPr>
          <w:ilvl w:val="0"/>
          <w:numId w:val="73"/>
        </w:numPr>
        <w:ind w:left="426"/>
        <w:jc w:val="both"/>
        <w:rPr>
          <w:rFonts w:ascii="Calibri" w:hAnsi="Calibri" w:cs="Arial"/>
        </w:rPr>
      </w:pPr>
      <w:r>
        <w:rPr>
          <w:rFonts w:ascii="Calibri" w:hAnsi="Calibri" w:cs="Arial"/>
        </w:rPr>
        <w:t>S</w:t>
      </w:r>
      <w:r w:rsidRPr="0088284D" w:rsidR="00DB5A44">
        <w:rPr>
          <w:rFonts w:ascii="Calibri" w:hAnsi="Calibri" w:cs="Arial"/>
        </w:rPr>
        <w:t xml:space="preserve">i rimanda pertanto </w:t>
      </w:r>
      <w:r>
        <w:rPr>
          <w:rFonts w:ascii="Calibri" w:hAnsi="Calibri" w:cs="Arial"/>
        </w:rPr>
        <w:t>a</w:t>
      </w:r>
      <w:r w:rsidRPr="0088284D" w:rsidR="00DB5A44">
        <w:rPr>
          <w:rFonts w:ascii="Calibri" w:hAnsi="Calibri" w:cs="Arial"/>
        </w:rPr>
        <w:t xml:space="preserve">gli aggiudicatari </w:t>
      </w:r>
      <w:r>
        <w:rPr>
          <w:rFonts w:ascii="Calibri" w:hAnsi="Calibri" w:cs="Arial"/>
        </w:rPr>
        <w:t>l’</w:t>
      </w:r>
      <w:r w:rsidRPr="0088284D" w:rsidR="00DB5A44">
        <w:rPr>
          <w:rFonts w:ascii="Calibri" w:hAnsi="Calibri" w:cs="Arial"/>
        </w:rPr>
        <w:t xml:space="preserve">obblighi di collaborare, cooperazione e rispetto delle norme e procedure di prevenzione e protezione vigenti nell’ente ospitante. </w:t>
      </w:r>
    </w:p>
    <w:p w:rsidR="007565A3" w:rsidP="007565A3" w:rsidRDefault="007565A3" w14:paraId="529B184F" w14:textId="77777777">
      <w:pPr>
        <w:jc w:val="both"/>
        <w:rPr>
          <w:rFonts w:ascii="Calibri" w:hAnsi="Calibri" w:cs="Arial"/>
        </w:rPr>
      </w:pPr>
    </w:p>
    <w:p w:rsidRPr="007565A3" w:rsidR="007565A3" w:rsidP="007565A3" w:rsidRDefault="007565A3" w14:paraId="23006000" w14:textId="77777777">
      <w:pPr>
        <w:jc w:val="both"/>
        <w:rPr>
          <w:rFonts w:ascii="Calibri" w:hAnsi="Calibri" w:cs="Arial"/>
        </w:rPr>
      </w:pPr>
    </w:p>
    <w:p w:rsidRPr="0088284D" w:rsidR="000F0B9D" w:rsidP="000F0B9D" w:rsidRDefault="000F0B9D" w14:paraId="606F968C" w14:textId="77777777">
      <w:pPr>
        <w:pStyle w:val="Paragrafoelenco"/>
        <w:numPr>
          <w:ilvl w:val="0"/>
          <w:numId w:val="71"/>
        </w:numPr>
        <w:ind w:left="567" w:hanging="567"/>
        <w:jc w:val="both"/>
        <w:rPr>
          <w:rFonts w:ascii="Calibri" w:hAnsi="Calibri"/>
          <w:b/>
          <w:bCs/>
          <w:sz w:val="20"/>
          <w:szCs w:val="20"/>
          <w:bdr w:val="none" w:color="auto" w:sz="0" w:space="0" w:frame="1"/>
        </w:rPr>
      </w:pPr>
      <w:r w:rsidRPr="0088284D">
        <w:rPr>
          <w:rFonts w:ascii="Calibri" w:hAnsi="Calibri"/>
          <w:b/>
          <w:sz w:val="22"/>
          <w:szCs w:val="20"/>
        </w:rPr>
        <w:t>AGGIORNAMENTO DEL DUVRI</w:t>
      </w:r>
    </w:p>
    <w:p w:rsidRPr="0088284D" w:rsidR="003E688F" w:rsidP="003E688F" w:rsidRDefault="003E688F" w14:paraId="33EF5BB1" w14:textId="6133E5E6">
      <w:pPr>
        <w:pStyle w:val="Default"/>
        <w:jc w:val="both"/>
        <w:rPr>
          <w:rFonts w:ascii="Calibri" w:hAnsi="Calibri"/>
          <w:sz w:val="22"/>
          <w:szCs w:val="22"/>
        </w:rPr>
      </w:pPr>
      <w:r w:rsidRPr="0C91AA32" w:rsidR="003E688F">
        <w:rPr>
          <w:rFonts w:ascii="Calibri" w:hAnsi="Calibri"/>
          <w:sz w:val="22"/>
          <w:szCs w:val="22"/>
        </w:rPr>
        <w:t xml:space="preserve">Il presente documento unico di valutazione dei rischi è stato redatto ai sensi del </w:t>
      </w:r>
      <w:r w:rsidRPr="0C91AA32" w:rsidR="49B10FA2">
        <w:rPr>
          <w:rFonts w:ascii="Calibri" w:hAnsi="Calibri"/>
          <w:sz w:val="22"/>
          <w:szCs w:val="22"/>
        </w:rPr>
        <w:t>D.lgs.</w:t>
      </w:r>
      <w:r w:rsidRPr="0C91AA32" w:rsidR="003E688F">
        <w:rPr>
          <w:rFonts w:ascii="Calibri" w:hAnsi="Calibri"/>
          <w:sz w:val="22"/>
          <w:szCs w:val="22"/>
        </w:rPr>
        <w:t xml:space="preserve"> 81/2008 art. 26, è soggetto </w:t>
      </w:r>
      <w:r w:rsidRPr="0C91AA32" w:rsidR="000F0B9D">
        <w:rPr>
          <w:rFonts w:ascii="Calibri" w:hAnsi="Calibri"/>
          <w:sz w:val="22"/>
          <w:szCs w:val="22"/>
        </w:rPr>
        <w:t>a</w:t>
      </w:r>
      <w:r w:rsidRPr="0C91AA32" w:rsidR="003E688F">
        <w:rPr>
          <w:rFonts w:ascii="Calibri" w:hAnsi="Calibri"/>
          <w:sz w:val="22"/>
          <w:szCs w:val="22"/>
        </w:rPr>
        <w:t xml:space="preserve"> modifiche </w:t>
      </w:r>
      <w:r w:rsidRPr="0C91AA32" w:rsidR="000F0B9D">
        <w:rPr>
          <w:rFonts w:ascii="Calibri" w:hAnsi="Calibri"/>
          <w:sz w:val="22"/>
          <w:szCs w:val="22"/>
        </w:rPr>
        <w:t xml:space="preserve">a seguito </w:t>
      </w:r>
      <w:r w:rsidRPr="0C91AA32" w:rsidR="0FA1DA5A">
        <w:rPr>
          <w:rFonts w:ascii="Calibri" w:hAnsi="Calibri"/>
          <w:sz w:val="22"/>
          <w:szCs w:val="22"/>
        </w:rPr>
        <w:t>dell’introduzione</w:t>
      </w:r>
      <w:r w:rsidRPr="0C91AA32" w:rsidR="000F0B9D">
        <w:rPr>
          <w:rFonts w:ascii="Calibri" w:hAnsi="Calibri"/>
          <w:sz w:val="22"/>
          <w:szCs w:val="22"/>
        </w:rPr>
        <w:t xml:space="preserve"> di </w:t>
      </w:r>
      <w:r w:rsidRPr="0C91AA32" w:rsidR="003E688F">
        <w:rPr>
          <w:rFonts w:ascii="Calibri" w:hAnsi="Calibri"/>
          <w:sz w:val="22"/>
          <w:szCs w:val="22"/>
        </w:rPr>
        <w:t>interferenze non valutabili in fase preliminare</w:t>
      </w:r>
      <w:r w:rsidRPr="0C91AA32" w:rsidR="000F0B9D">
        <w:rPr>
          <w:rFonts w:ascii="Calibri" w:hAnsi="Calibri"/>
          <w:sz w:val="22"/>
          <w:szCs w:val="22"/>
        </w:rPr>
        <w:t xml:space="preserve">, </w:t>
      </w:r>
      <w:r w:rsidRPr="0C91AA32" w:rsidR="008A10C3">
        <w:rPr>
          <w:rFonts w:ascii="Calibri" w:hAnsi="Calibri"/>
          <w:sz w:val="22"/>
          <w:szCs w:val="22"/>
        </w:rPr>
        <w:t xml:space="preserve">o su </w:t>
      </w:r>
      <w:r w:rsidRPr="0C91AA32" w:rsidR="000F0B9D">
        <w:rPr>
          <w:rFonts w:ascii="Calibri" w:hAnsi="Calibri"/>
          <w:sz w:val="22"/>
          <w:szCs w:val="22"/>
        </w:rPr>
        <w:t>propost</w:t>
      </w:r>
      <w:r w:rsidRPr="0C91AA32" w:rsidR="008A10C3">
        <w:rPr>
          <w:rFonts w:ascii="Calibri" w:hAnsi="Calibri"/>
          <w:sz w:val="22"/>
          <w:szCs w:val="22"/>
        </w:rPr>
        <w:t>a</w:t>
      </w:r>
      <w:r w:rsidRPr="0C91AA32" w:rsidR="000F0B9D">
        <w:rPr>
          <w:rFonts w:ascii="Calibri" w:hAnsi="Calibri"/>
          <w:sz w:val="22"/>
          <w:szCs w:val="22"/>
        </w:rPr>
        <w:t xml:space="preserve"> del Committente </w:t>
      </w:r>
      <w:r w:rsidRPr="0C91AA32" w:rsidR="01839979">
        <w:rPr>
          <w:rFonts w:ascii="Calibri" w:hAnsi="Calibri"/>
          <w:sz w:val="22"/>
          <w:szCs w:val="22"/>
        </w:rPr>
        <w:t>e dell’Appaltatore</w:t>
      </w:r>
      <w:r w:rsidRPr="0C91AA32" w:rsidR="008A10C3">
        <w:rPr>
          <w:rFonts w:ascii="Calibri" w:hAnsi="Calibri"/>
          <w:sz w:val="22"/>
          <w:szCs w:val="22"/>
        </w:rPr>
        <w:t>, nel corso dell’appalto.</w:t>
      </w:r>
    </w:p>
    <w:p w:rsidRPr="0088284D" w:rsidR="003E688F" w:rsidP="00511AAE" w:rsidRDefault="003E688F" w14:paraId="009D5F2F" w14:textId="77777777">
      <w:pPr>
        <w:rPr>
          <w:rFonts w:ascii="Calibri" w:hAnsi="Calibri" w:cs="ArialMT" w:eastAsiaTheme="minorHAnsi"/>
          <w:b/>
          <w:sz w:val="22"/>
          <w:szCs w:val="22"/>
          <w:lang w:eastAsia="en-US"/>
        </w:rPr>
      </w:pPr>
    </w:p>
    <w:p w:rsidRPr="0088284D" w:rsidR="003E688F" w:rsidP="00511AAE" w:rsidRDefault="003E688F" w14:paraId="3059454C" w14:textId="77777777">
      <w:pPr>
        <w:rPr>
          <w:rFonts w:ascii="Calibri" w:hAnsi="Calibri" w:cs="ArialMT" w:eastAsiaTheme="minorHAnsi"/>
          <w:b/>
          <w:sz w:val="22"/>
          <w:szCs w:val="22"/>
          <w:lang w:eastAsia="en-US"/>
        </w:rPr>
      </w:pPr>
    </w:p>
    <w:p w:rsidRPr="0088284D" w:rsidR="003E688F" w:rsidP="003E688F" w:rsidRDefault="003E688F" w14:paraId="6BC4496D" w14:textId="77777777">
      <w:pPr>
        <w:pBdr>
          <w:top w:val="double" w:color="auto" w:sz="4" w:space="1"/>
          <w:bottom w:val="single" w:color="auto" w:sz="4" w:space="18"/>
        </w:pBdr>
        <w:rPr>
          <w:rFonts w:ascii="Calibri" w:hAnsi="Calibri" w:cs="ArialMT" w:eastAsiaTheme="minorHAnsi"/>
          <w:b/>
          <w:sz w:val="22"/>
          <w:szCs w:val="22"/>
          <w:lang w:eastAsia="en-US"/>
        </w:rPr>
      </w:pPr>
    </w:p>
    <w:p w:rsidRPr="0088284D" w:rsidR="008A10C3" w:rsidP="00511AAE" w:rsidRDefault="008A10C3" w14:paraId="6441D79D" w14:textId="77777777">
      <w:pPr>
        <w:pStyle w:val="Default"/>
        <w:jc w:val="both"/>
        <w:rPr>
          <w:rFonts w:ascii="Calibri" w:hAnsi="Calibri"/>
          <w:sz w:val="22"/>
          <w:szCs w:val="22"/>
        </w:rPr>
      </w:pPr>
    </w:p>
    <w:p w:rsidRPr="0088284D" w:rsidR="001F4777" w:rsidP="00511AAE" w:rsidRDefault="001F4777" w14:paraId="4CF991C1" w14:textId="77777777">
      <w:pPr>
        <w:pStyle w:val="Default"/>
        <w:jc w:val="both"/>
        <w:rPr>
          <w:rFonts w:ascii="Calibri" w:hAnsi="Calibri"/>
          <w:sz w:val="22"/>
          <w:szCs w:val="22"/>
        </w:rPr>
      </w:pPr>
      <w:r w:rsidRPr="0088284D">
        <w:rPr>
          <w:rFonts w:ascii="Calibri" w:hAnsi="Calibri"/>
          <w:sz w:val="22"/>
          <w:szCs w:val="22"/>
        </w:rPr>
        <w:t xml:space="preserve">La valutazione del rischio è stata condotta dal </w:t>
      </w:r>
      <w:r w:rsidRPr="0088284D" w:rsidR="008A10C3">
        <w:rPr>
          <w:rFonts w:ascii="Calibri" w:hAnsi="Calibri"/>
          <w:sz w:val="22"/>
          <w:szCs w:val="22"/>
        </w:rPr>
        <w:t>R</w:t>
      </w:r>
      <w:r w:rsidRPr="0088284D">
        <w:rPr>
          <w:rFonts w:ascii="Calibri" w:hAnsi="Calibri"/>
          <w:sz w:val="22"/>
          <w:szCs w:val="22"/>
        </w:rPr>
        <w:t>esponsabile del Servizio di Prevenzione e Protezione dell’Azienda</w:t>
      </w:r>
      <w:r w:rsidRPr="0088284D" w:rsidR="00DB5A44">
        <w:rPr>
          <w:rFonts w:ascii="Calibri" w:hAnsi="Calibri"/>
          <w:sz w:val="22"/>
          <w:szCs w:val="22"/>
        </w:rPr>
        <w:t xml:space="preserve"> committente.</w:t>
      </w:r>
    </w:p>
    <w:p w:rsidRPr="0088284D" w:rsidR="00E41512" w:rsidP="00511AAE" w:rsidRDefault="00E41512" w14:paraId="1D596C49" w14:textId="678BD68E">
      <w:pPr>
        <w:pStyle w:val="Default"/>
        <w:jc w:val="both"/>
        <w:rPr>
          <w:rFonts w:ascii="Calibri" w:hAnsi="Calibri"/>
          <w:sz w:val="22"/>
          <w:szCs w:val="22"/>
        </w:rPr>
      </w:pPr>
    </w:p>
    <w:tbl>
      <w:tblPr>
        <w:tblStyle w:val="Grigliatabella"/>
        <w:tblW w:w="0" w:type="auto"/>
        <w:tblInd w:w="250" w:type="dxa"/>
        <w:tblLook w:val="04A0" w:firstRow="1" w:lastRow="0" w:firstColumn="1" w:lastColumn="0" w:noHBand="0" w:noVBand="1"/>
      </w:tblPr>
      <w:tblGrid>
        <w:gridCol w:w="2126"/>
        <w:gridCol w:w="2977"/>
      </w:tblGrid>
      <w:tr w:rsidRPr="0088284D" w:rsidR="00060810" w:rsidTr="0C91AA32" w14:paraId="7E30740F" w14:textId="77777777">
        <w:tc>
          <w:tcPr>
            <w:tcW w:w="2126" w:type="dxa"/>
            <w:tcMar/>
            <w:vAlign w:val="center"/>
          </w:tcPr>
          <w:p w:rsidRPr="0088284D" w:rsidR="00060810" w:rsidP="008A10C3" w:rsidRDefault="00060810" w14:paraId="0A9BF7D3" w14:textId="77777777">
            <w:pPr>
              <w:pStyle w:val="Default"/>
              <w:rPr>
                <w:rFonts w:ascii="Calibri" w:hAnsi="Calibri"/>
                <w:sz w:val="22"/>
                <w:szCs w:val="22"/>
              </w:rPr>
            </w:pPr>
            <w:r w:rsidRPr="0088284D">
              <w:rPr>
                <w:rFonts w:ascii="Calibri" w:hAnsi="Calibri"/>
                <w:sz w:val="22"/>
                <w:szCs w:val="22"/>
              </w:rPr>
              <w:t>RSPP</w:t>
            </w:r>
          </w:p>
        </w:tc>
        <w:tc>
          <w:tcPr>
            <w:tcW w:w="2977" w:type="dxa"/>
            <w:tcMar/>
            <w:vAlign w:val="center"/>
          </w:tcPr>
          <w:p w:rsidRPr="0088284D" w:rsidR="008A10C3" w:rsidP="00DD4797" w:rsidRDefault="00060810" w14:paraId="544F3852" w14:textId="1366744C">
            <w:pPr>
              <w:pStyle w:val="Default"/>
              <w:rPr>
                <w:rFonts w:ascii="Calibri" w:hAnsi="Calibri"/>
                <w:sz w:val="22"/>
                <w:szCs w:val="22"/>
              </w:rPr>
            </w:pPr>
            <w:r w:rsidRPr="0C91AA32" w:rsidR="00060810">
              <w:rPr>
                <w:rFonts w:ascii="Calibri" w:hAnsi="Calibri"/>
                <w:sz w:val="22"/>
                <w:szCs w:val="22"/>
              </w:rPr>
              <w:t>D</w:t>
            </w:r>
            <w:r w:rsidRPr="0C91AA32" w:rsidR="00DD4797">
              <w:rPr>
                <w:rFonts w:ascii="Calibri" w:hAnsi="Calibri"/>
                <w:sz w:val="22"/>
                <w:szCs w:val="22"/>
              </w:rPr>
              <w:t>r Luca Terenghi</w:t>
            </w:r>
            <w:r w:rsidRPr="0C91AA32" w:rsidR="4A01D7E2">
              <w:rPr>
                <w:rFonts w:ascii="Calibri" w:hAnsi="Calibri"/>
                <w:sz w:val="22"/>
                <w:szCs w:val="22"/>
              </w:rPr>
              <w:t xml:space="preserve"> </w:t>
            </w:r>
            <w:r w:rsidRPr="0C91AA32" w:rsidR="4A01D7E2">
              <w:rPr>
                <w:rFonts w:ascii="Calibri" w:hAnsi="Calibri"/>
                <w:i w:val="1"/>
                <w:iCs w:val="1"/>
                <w:sz w:val="22"/>
                <w:szCs w:val="22"/>
              </w:rPr>
              <w:t>(f.</w:t>
            </w:r>
            <w:r w:rsidRPr="0C91AA32" w:rsidR="4A01D7E2">
              <w:rPr>
                <w:rFonts w:ascii="Calibri" w:hAnsi="Calibri"/>
                <w:i w:val="1"/>
                <w:iCs w:val="1"/>
                <w:sz w:val="22"/>
                <w:szCs w:val="22"/>
              </w:rPr>
              <w:t>to)</w:t>
            </w:r>
          </w:p>
        </w:tc>
      </w:tr>
    </w:tbl>
    <w:p w:rsidRPr="0088284D" w:rsidR="00DB5A44" w:rsidP="00DD4797" w:rsidRDefault="00DD4797" w14:paraId="23E14E39" w14:textId="3643F146">
      <w:pPr>
        <w:pStyle w:val="Default"/>
        <w:tabs>
          <w:tab w:val="left" w:pos="3372"/>
        </w:tabs>
        <w:jc w:val="both"/>
        <w:rPr>
          <w:rFonts w:ascii="Calibri" w:hAnsi="Calibri"/>
          <w:sz w:val="22"/>
          <w:szCs w:val="22"/>
        </w:rPr>
      </w:pPr>
      <w:r>
        <w:rPr>
          <w:rFonts w:ascii="Calibri" w:hAnsi="Calibri"/>
          <w:sz w:val="22"/>
          <w:szCs w:val="22"/>
        </w:rPr>
        <w:tab/>
      </w:r>
    </w:p>
    <w:p w:rsidR="00B84BF0" w:rsidP="00511AAE" w:rsidRDefault="00B84BF0" w14:paraId="1582B468" w14:textId="77777777">
      <w:pPr>
        <w:pStyle w:val="Default"/>
        <w:jc w:val="both"/>
        <w:rPr>
          <w:rFonts w:ascii="Calibri" w:hAnsi="Calibri"/>
          <w:sz w:val="22"/>
          <w:szCs w:val="22"/>
        </w:rPr>
      </w:pPr>
    </w:p>
    <w:p w:rsidR="00B84BF0" w:rsidP="00511AAE" w:rsidRDefault="00B84BF0" w14:paraId="524FA923" w14:textId="77777777">
      <w:pPr>
        <w:pStyle w:val="Default"/>
        <w:jc w:val="both"/>
        <w:rPr>
          <w:rFonts w:ascii="Calibri" w:hAnsi="Calibri"/>
          <w:sz w:val="22"/>
          <w:szCs w:val="22"/>
        </w:rPr>
      </w:pPr>
    </w:p>
    <w:p w:rsidR="00B84BF0" w:rsidP="00511AAE" w:rsidRDefault="00B84BF0" w14:paraId="551875C3" w14:textId="77777777">
      <w:pPr>
        <w:pStyle w:val="Default"/>
        <w:jc w:val="both"/>
        <w:rPr>
          <w:rFonts w:ascii="Calibri" w:hAnsi="Calibri"/>
          <w:sz w:val="22"/>
          <w:szCs w:val="22"/>
        </w:rPr>
      </w:pPr>
    </w:p>
    <w:p w:rsidRPr="0088284D" w:rsidR="00060810" w:rsidP="00511AAE" w:rsidRDefault="00DB5A44" w14:paraId="266A8FB6" w14:textId="56E9F907">
      <w:pPr>
        <w:pStyle w:val="Default"/>
        <w:jc w:val="both"/>
        <w:rPr>
          <w:rFonts w:ascii="Calibri" w:hAnsi="Calibri"/>
          <w:sz w:val="22"/>
          <w:szCs w:val="22"/>
        </w:rPr>
      </w:pPr>
      <w:r w:rsidRPr="36C9DAC4" w:rsidR="00DB5A44">
        <w:rPr>
          <w:rFonts w:ascii="Calibri" w:hAnsi="Calibri"/>
          <w:sz w:val="22"/>
          <w:szCs w:val="22"/>
        </w:rPr>
        <w:t xml:space="preserve">Cusano Milanino, </w:t>
      </w:r>
      <w:r w:rsidRPr="36C9DAC4" w:rsidR="6F56855C">
        <w:rPr>
          <w:rFonts w:ascii="Calibri" w:hAnsi="Calibri"/>
          <w:sz w:val="22"/>
          <w:szCs w:val="22"/>
        </w:rPr>
        <w:t>19/02/2021</w:t>
      </w:r>
    </w:p>
    <w:sectPr w:rsidRPr="0088284D" w:rsidR="00060810" w:rsidSect="000E0058">
      <w:headerReference w:type="default" r:id="rId12"/>
      <w:footerReference w:type="even" r:id="rId13"/>
      <w:footerReference w:type="default" r:id="rId14"/>
      <w:pgSz w:w="12240" w:h="15840" w:orient="portrait"/>
      <w:pgMar w:top="1440" w:right="1080" w:bottom="1440" w:left="1080" w:header="720" w:footer="8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2BF9" w:rsidRDefault="00072BF9" w14:paraId="0033EBF9" w14:textId="77777777">
      <w:r>
        <w:separator/>
      </w:r>
    </w:p>
  </w:endnote>
  <w:endnote w:type="continuationSeparator" w:id="0">
    <w:p w:rsidR="00072BF9" w:rsidRDefault="00072BF9" w14:paraId="3C9CEA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IOHNMKHaiAAE">
    <w:panose1 w:val="00000000000000000000"/>
    <w:charset w:val="00"/>
    <w:family w:val="swiss"/>
    <w:notTrueType/>
    <w:pitch w:val="default"/>
    <w:sig w:usb0="00000003" w:usb1="00000000" w:usb2="00000000" w:usb3="00000000" w:csb0="00000001" w:csb1="00000000"/>
  </w:font>
  <w:font w:name="Arial,HAIAAP">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AriaHAIAAK">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201C" w:rsidP="00CE46CF" w:rsidRDefault="0014201C" w14:paraId="5A01A665" w14:textId="77777777">
    <w:pPr>
      <w:pStyle w:val="Pidipagina"/>
      <w:framePr w:wrap="around" w:hAnchor="margin" w:vAnchor="text"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4201C" w:rsidP="00CE46CF" w:rsidRDefault="0014201C" w14:paraId="0C594BBC" w14:textId="7777777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D247C" w:rsidR="0014201C" w:rsidP="007D247C" w:rsidRDefault="00B00342" w14:paraId="1BD517E9" w14:textId="77777777">
    <w:pPr>
      <w:pStyle w:val="Pidipagina"/>
      <w:pBdr>
        <w:top w:val="single" w:color="auto" w:sz="4" w:space="1"/>
      </w:pBdr>
      <w:tabs>
        <w:tab w:val="clear" w:pos="9638"/>
        <w:tab w:val="right" w:pos="9923"/>
      </w:tabs>
      <w:rPr>
        <w:rFonts w:ascii="Calibri" w:hAnsi="Calibri"/>
        <w:sz w:val="16"/>
        <w:szCs w:val="16"/>
      </w:rPr>
    </w:pPr>
    <w:r>
      <w:rPr>
        <w:rFonts w:ascii="Calibri" w:hAnsi="Calibri"/>
        <w:sz w:val="16"/>
        <w:szCs w:val="16"/>
      </w:rPr>
      <w:t>ASC IPIS_ DUVRI</w:t>
    </w:r>
    <w:r w:rsidRPr="0088284D" w:rsidR="0088284D">
      <w:rPr>
        <w:rFonts w:ascii="Calibri" w:hAnsi="Calibri"/>
        <w:sz w:val="16"/>
        <w:szCs w:val="16"/>
      </w:rPr>
      <w:t xml:space="preserve"> </w:t>
    </w:r>
    <w:r w:rsidR="00516481">
      <w:rPr>
        <w:rFonts w:ascii="Calibri" w:hAnsi="Calibri"/>
        <w:sz w:val="16"/>
        <w:szCs w:val="16"/>
      </w:rPr>
      <w:t xml:space="preserve">PRELIMINARE Rev. 00 </w:t>
    </w:r>
    <w:r w:rsidR="0088284D">
      <w:rPr>
        <w:rFonts w:ascii="Calibri" w:hAnsi="Calibri"/>
        <w:sz w:val="16"/>
        <w:szCs w:val="16"/>
      </w:rPr>
      <w:t xml:space="preserve">- </w:t>
    </w:r>
    <w:r w:rsidRPr="0088284D" w:rsidR="0088284D">
      <w:rPr>
        <w:rFonts w:ascii="Calibri" w:hAnsi="Calibri"/>
        <w:sz w:val="16"/>
        <w:szCs w:val="16"/>
      </w:rPr>
      <w:t>SERVIZIO DI ASSISTENZA EDUCATIVA SCOLASTICA ’AMBITO DI CINISELLO BALSAMO</w:t>
    </w:r>
    <w:r>
      <w:rPr>
        <w:rFonts w:ascii="Calibri" w:hAnsi="Calibri"/>
        <w:sz w:val="16"/>
        <w:szCs w:val="16"/>
      </w:rPr>
      <w:t xml:space="preserve">  </w:t>
    </w:r>
    <w:r w:rsidR="0014201C">
      <w:rPr>
        <w:rFonts w:ascii="Calibri" w:hAnsi="Calibri"/>
        <w:sz w:val="16"/>
        <w:szCs w:val="16"/>
      </w:rPr>
      <w:t xml:space="preserve"> </w:t>
    </w:r>
    <w:r w:rsidR="0088284D">
      <w:rPr>
        <w:rFonts w:ascii="Calibri" w:hAnsi="Calibri"/>
        <w:sz w:val="16"/>
        <w:szCs w:val="16"/>
      </w:rPr>
      <w:t xml:space="preserve">maggio </w:t>
    </w:r>
    <w:r>
      <w:rPr>
        <w:rFonts w:ascii="Calibri" w:hAnsi="Calibri"/>
        <w:sz w:val="16"/>
        <w:szCs w:val="16"/>
      </w:rPr>
      <w:t>2018</w:t>
    </w:r>
    <w:r w:rsidR="0088284D">
      <w:rPr>
        <w:rFonts w:ascii="Calibri" w:hAnsi="Calibri"/>
        <w:sz w:val="16"/>
        <w:szCs w:val="16"/>
      </w:rPr>
      <w:t xml:space="preserve"> - </w:t>
    </w:r>
    <w:r w:rsidRPr="00452529" w:rsidR="0014201C">
      <w:rPr>
        <w:rFonts w:ascii="Calibri" w:hAnsi="Calibri"/>
        <w:sz w:val="16"/>
        <w:szCs w:val="16"/>
      </w:rPr>
      <w:tab/>
    </w:r>
    <w:r w:rsidRPr="00452529" w:rsidR="0014201C">
      <w:rPr>
        <w:rFonts w:ascii="Calibri" w:hAnsi="Calibri"/>
        <w:sz w:val="16"/>
        <w:szCs w:val="16"/>
      </w:rPr>
      <w:t xml:space="preserve">Pagina </w:t>
    </w:r>
    <w:r w:rsidRPr="00452529" w:rsidR="0014201C">
      <w:rPr>
        <w:rFonts w:ascii="Calibri" w:hAnsi="Calibri"/>
        <w:sz w:val="16"/>
        <w:szCs w:val="16"/>
      </w:rPr>
      <w:fldChar w:fldCharType="begin"/>
    </w:r>
    <w:r w:rsidRPr="00452529" w:rsidR="0014201C">
      <w:rPr>
        <w:rFonts w:ascii="Calibri" w:hAnsi="Calibri"/>
        <w:sz w:val="16"/>
        <w:szCs w:val="16"/>
      </w:rPr>
      <w:instrText xml:space="preserve"> PAGE </w:instrText>
    </w:r>
    <w:r w:rsidRPr="00452529" w:rsidR="0014201C">
      <w:rPr>
        <w:rFonts w:ascii="Calibri" w:hAnsi="Calibri"/>
        <w:sz w:val="16"/>
        <w:szCs w:val="16"/>
      </w:rPr>
      <w:fldChar w:fldCharType="separate"/>
    </w:r>
    <w:r w:rsidR="00516481">
      <w:rPr>
        <w:rFonts w:ascii="Calibri" w:hAnsi="Calibri"/>
        <w:noProof/>
        <w:sz w:val="16"/>
        <w:szCs w:val="16"/>
      </w:rPr>
      <w:t>8</w:t>
    </w:r>
    <w:r w:rsidRPr="00452529" w:rsidR="0014201C">
      <w:rPr>
        <w:rFonts w:ascii="Calibri" w:hAnsi="Calibri"/>
        <w:sz w:val="16"/>
        <w:szCs w:val="16"/>
      </w:rPr>
      <w:fldChar w:fldCharType="end"/>
    </w:r>
    <w:r w:rsidRPr="00452529" w:rsidR="0014201C">
      <w:rPr>
        <w:rFonts w:ascii="Calibri" w:hAnsi="Calibri"/>
        <w:sz w:val="16"/>
        <w:szCs w:val="16"/>
      </w:rPr>
      <w:t xml:space="preserve"> di </w:t>
    </w:r>
    <w:r w:rsidRPr="00452529" w:rsidR="0014201C">
      <w:rPr>
        <w:rFonts w:ascii="Calibri" w:hAnsi="Calibri"/>
        <w:sz w:val="16"/>
        <w:szCs w:val="16"/>
      </w:rPr>
      <w:fldChar w:fldCharType="begin"/>
    </w:r>
    <w:r w:rsidRPr="00452529" w:rsidR="0014201C">
      <w:rPr>
        <w:rFonts w:ascii="Calibri" w:hAnsi="Calibri"/>
        <w:sz w:val="16"/>
        <w:szCs w:val="16"/>
      </w:rPr>
      <w:instrText xml:space="preserve"> NUMPAGES \*Arabic </w:instrText>
    </w:r>
    <w:r w:rsidRPr="00452529" w:rsidR="0014201C">
      <w:rPr>
        <w:rFonts w:ascii="Calibri" w:hAnsi="Calibri"/>
        <w:sz w:val="16"/>
        <w:szCs w:val="16"/>
      </w:rPr>
      <w:fldChar w:fldCharType="separate"/>
    </w:r>
    <w:r w:rsidR="00516481">
      <w:rPr>
        <w:rFonts w:ascii="Calibri" w:hAnsi="Calibri"/>
        <w:noProof/>
        <w:sz w:val="16"/>
        <w:szCs w:val="16"/>
      </w:rPr>
      <w:t>8</w:t>
    </w:r>
    <w:r w:rsidRPr="00452529" w:rsidR="0014201C">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2BF9" w:rsidRDefault="00072BF9" w14:paraId="1AB056ED" w14:textId="77777777">
      <w:r>
        <w:separator/>
      </w:r>
    </w:p>
  </w:footnote>
  <w:footnote w:type="continuationSeparator" w:id="0">
    <w:p w:rsidR="00072BF9" w:rsidRDefault="00072BF9" w14:paraId="71917C4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92"/>
      <w:gridCol w:w="3958"/>
      <w:gridCol w:w="3304"/>
    </w:tblGrid>
    <w:tr w:rsidRPr="005A6ED9" w:rsidR="0014201C" w:rsidTr="0C91AA32" w14:paraId="20D5F62E" w14:textId="77777777">
      <w:trPr>
        <w:trHeight w:val="557"/>
        <w:jc w:val="center"/>
      </w:trPr>
      <w:tc>
        <w:tcPr>
          <w:tcW w:w="2592" w:type="dxa"/>
          <w:vMerge w:val="restart"/>
          <w:tcMar/>
          <w:vAlign w:val="center"/>
        </w:tcPr>
        <w:p w:rsidRPr="005A6ED9" w:rsidR="0014201C" w:rsidP="00004436" w:rsidRDefault="0014201C" w14:paraId="70B84380" w14:textId="77777777">
          <w:pPr>
            <w:pStyle w:val="Intestazione"/>
            <w:jc w:val="center"/>
            <w:rPr>
              <w:rFonts w:ascii="Calibri" w:hAnsi="Calibri"/>
              <w:b/>
              <w:sz w:val="20"/>
              <w:szCs w:val="20"/>
            </w:rPr>
          </w:pPr>
          <w:r w:rsidRPr="005A6ED9">
            <w:rPr>
              <w:rFonts w:ascii="Calibri" w:hAnsi="Calibri"/>
              <w:b/>
              <w:noProof/>
              <w:sz w:val="20"/>
              <w:szCs w:val="20"/>
            </w:rPr>
            <w:drawing>
              <wp:inline distT="0" distB="0" distL="0" distR="0" wp14:anchorId="1596036B" wp14:editId="370DD200">
                <wp:extent cx="1257300" cy="685800"/>
                <wp:effectExtent l="19050" t="0" r="0" b="0"/>
                <wp:docPr id="4" name="Immagine 4" descr="C:\Docs\Downloads\Ip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s\Downloads\IpsLogo.png"/>
                        <pic:cNvPicPr>
                          <a:picLocks noChangeAspect="1" noChangeArrowheads="1"/>
                        </pic:cNvPicPr>
                      </pic:nvPicPr>
                      <pic:blipFill>
                        <a:blip r:embed="rId1"/>
                        <a:srcRect/>
                        <a:stretch>
                          <a:fillRect/>
                        </a:stretch>
                      </pic:blipFill>
                      <pic:spPr bwMode="auto">
                        <a:xfrm>
                          <a:off x="0" y="0"/>
                          <a:ext cx="1257300" cy="685800"/>
                        </a:xfrm>
                        <a:prstGeom prst="rect">
                          <a:avLst/>
                        </a:prstGeom>
                        <a:noFill/>
                        <a:ln w="9525">
                          <a:noFill/>
                          <a:miter lim="800000"/>
                          <a:headEnd/>
                          <a:tailEnd/>
                        </a:ln>
                      </pic:spPr>
                    </pic:pic>
                  </a:graphicData>
                </a:graphic>
              </wp:inline>
            </w:drawing>
          </w:r>
        </w:p>
      </w:tc>
      <w:tc>
        <w:tcPr>
          <w:tcW w:w="3958" w:type="dxa"/>
          <w:vMerge w:val="restart"/>
          <w:tcMar/>
          <w:vAlign w:val="center"/>
        </w:tcPr>
        <w:p w:rsidRPr="00B02EFD" w:rsidR="0014201C" w:rsidP="00004436" w:rsidRDefault="0014201C" w14:paraId="6802730B" w14:textId="77777777">
          <w:pPr>
            <w:pStyle w:val="Intestazione"/>
            <w:jc w:val="center"/>
            <w:rPr>
              <w:rFonts w:ascii="Calibri" w:hAnsi="Calibri"/>
              <w:b/>
              <w:sz w:val="18"/>
              <w:szCs w:val="18"/>
            </w:rPr>
          </w:pPr>
          <w:r w:rsidRPr="00B02EFD">
            <w:rPr>
              <w:rFonts w:ascii="Calibri" w:hAnsi="Calibri" w:cs="Arial" w:eastAsiaTheme="minorHAnsi"/>
              <w:iCs/>
              <w:sz w:val="18"/>
              <w:szCs w:val="18"/>
              <w:lang w:eastAsia="en-US"/>
            </w:rPr>
            <w:t>Servizio di Prevenzione e Protezione</w:t>
          </w:r>
        </w:p>
        <w:p w:rsidRPr="00F311F7" w:rsidR="0014201C" w:rsidP="00004436" w:rsidRDefault="0014201C" w14:paraId="41045C6A" w14:textId="77777777">
          <w:pPr>
            <w:pStyle w:val="Default"/>
            <w:jc w:val="center"/>
            <w:rPr>
              <w:rFonts w:ascii="Calibri" w:hAnsi="Calibri" w:cs="Calibri"/>
              <w:b/>
              <w:bCs/>
              <w:iCs/>
              <w:color w:val="auto"/>
              <w:sz w:val="22"/>
            </w:rPr>
          </w:pPr>
          <w:r w:rsidRPr="00F311F7">
            <w:rPr>
              <w:rFonts w:ascii="Calibri" w:hAnsi="Calibri" w:cs="Calibri"/>
              <w:b/>
              <w:bCs/>
              <w:iCs/>
              <w:color w:val="auto"/>
              <w:sz w:val="22"/>
            </w:rPr>
            <w:t>DOCUMENTO UNICO DI VALUTAZIONE</w:t>
          </w:r>
        </w:p>
        <w:p w:rsidRPr="002747C0" w:rsidR="0014201C" w:rsidP="00004436" w:rsidRDefault="00516481" w14:paraId="5F5A2C2B" w14:textId="77777777">
          <w:pPr>
            <w:pStyle w:val="Default"/>
            <w:jc w:val="center"/>
            <w:rPr>
              <w:rFonts w:ascii="Calibri" w:hAnsi="Calibri" w:cs="Calibri"/>
              <w:b/>
              <w:bCs/>
              <w:iCs/>
              <w:color w:val="auto"/>
              <w:szCs w:val="18"/>
            </w:rPr>
          </w:pPr>
          <w:r>
            <w:rPr>
              <w:rFonts w:ascii="Calibri" w:hAnsi="Calibri" w:cs="Calibri"/>
              <w:b/>
              <w:bCs/>
              <w:iCs/>
              <w:color w:val="auto"/>
              <w:sz w:val="22"/>
            </w:rPr>
            <w:t xml:space="preserve">DEI RISCHI </w:t>
          </w:r>
          <w:r w:rsidRPr="00F311F7" w:rsidR="0014201C">
            <w:rPr>
              <w:rFonts w:ascii="Calibri" w:hAnsi="Calibri" w:cs="Calibri"/>
              <w:b/>
              <w:bCs/>
              <w:iCs/>
              <w:color w:val="auto"/>
              <w:sz w:val="22"/>
            </w:rPr>
            <w:t>DA INTERFERENZE</w:t>
          </w:r>
        </w:p>
        <w:p w:rsidRPr="00B02EFD" w:rsidR="0014201C" w:rsidP="00004436" w:rsidRDefault="0014201C" w14:paraId="215D4969" w14:textId="77777777">
          <w:pPr>
            <w:pStyle w:val="Default"/>
            <w:jc w:val="center"/>
            <w:rPr>
              <w:rFonts w:ascii="Calibri" w:hAnsi="Calibri"/>
              <w:b/>
              <w:sz w:val="18"/>
              <w:szCs w:val="18"/>
            </w:rPr>
          </w:pPr>
          <w:r w:rsidRPr="00B02EFD">
            <w:rPr>
              <w:rFonts w:ascii="Calibri" w:hAnsi="Calibri" w:cs="IOHNMKHaiAAE"/>
              <w:color w:val="auto"/>
              <w:sz w:val="18"/>
              <w:szCs w:val="18"/>
            </w:rPr>
            <w:t xml:space="preserve">(26 del d.lgs. 9 aprile 2008 n. 81 e </w:t>
          </w:r>
          <w:proofErr w:type="spellStart"/>
          <w:r w:rsidRPr="00B02EFD">
            <w:rPr>
              <w:rFonts w:ascii="Calibri" w:hAnsi="Calibri" w:cs="IOHNMKHaiAAE"/>
              <w:color w:val="auto"/>
              <w:sz w:val="18"/>
              <w:szCs w:val="18"/>
            </w:rPr>
            <w:t>s.m.i.</w:t>
          </w:r>
          <w:proofErr w:type="spellEnd"/>
          <w:r w:rsidRPr="00B02EFD">
            <w:rPr>
              <w:rFonts w:ascii="Calibri" w:hAnsi="Calibri" w:cs="IOHNMKHaiAAE"/>
              <w:color w:val="auto"/>
              <w:sz w:val="18"/>
              <w:szCs w:val="18"/>
            </w:rPr>
            <w:t>)</w:t>
          </w:r>
        </w:p>
      </w:tc>
      <w:tc>
        <w:tcPr>
          <w:tcW w:w="3304" w:type="dxa"/>
          <w:tcMar/>
          <w:vAlign w:val="center"/>
        </w:tcPr>
        <w:p w:rsidRPr="009D70C4" w:rsidR="0014201C" w:rsidP="004D400E" w:rsidRDefault="009D70C4" w14:paraId="380487AE" w14:textId="32645D87">
          <w:pPr>
            <w:pStyle w:val="Intestazione"/>
            <w:jc w:val="center"/>
            <w:rPr>
              <w:rFonts w:ascii="Calibri" w:hAnsi="Calibri"/>
              <w:bCs/>
              <w:sz w:val="16"/>
              <w:szCs w:val="16"/>
            </w:rPr>
          </w:pPr>
          <w:r w:rsidRPr="009D70C4">
            <w:rPr>
              <w:bCs/>
              <w:sz w:val="16"/>
              <w:szCs w:val="16"/>
            </w:rPr>
            <w:t>SERVIZI DI ASSISTENZA EDUCATIVA SCOLASTICA PER GLI ASILI NIDO , SCUOLE INFANZIA, SCUOLE PRIMARIE E SECONDARIE DI PRIMO GRADO, ASSISTENZA EDUCATIVA SCOLASTICA PER LE SCUOLE SECONDARIE DI SECONDO GRADO  , SERVIZIO DI PRE E POST SCUOLA  E CENTRI RICREATIVI DIURNI</w:t>
          </w:r>
        </w:p>
      </w:tc>
    </w:tr>
    <w:tr w:rsidRPr="005A6ED9" w:rsidR="0014201C" w:rsidTr="0C91AA32" w14:paraId="203C0417" w14:textId="77777777">
      <w:trPr>
        <w:trHeight w:val="270"/>
        <w:jc w:val="center"/>
      </w:trPr>
      <w:tc>
        <w:tcPr>
          <w:tcW w:w="2592" w:type="dxa"/>
          <w:vMerge/>
          <w:tcMar/>
        </w:tcPr>
        <w:p w:rsidRPr="005A6ED9" w:rsidR="0014201C" w:rsidP="00004436" w:rsidRDefault="0014201C" w14:paraId="4B51FFA1" w14:textId="77777777">
          <w:pPr>
            <w:pStyle w:val="Intestazione"/>
            <w:rPr>
              <w:rFonts w:ascii="Calibri" w:hAnsi="Calibri"/>
              <w:sz w:val="20"/>
              <w:szCs w:val="20"/>
            </w:rPr>
          </w:pPr>
        </w:p>
      </w:tc>
      <w:tc>
        <w:tcPr>
          <w:tcW w:w="3958" w:type="dxa"/>
          <w:vMerge/>
          <w:tcMar/>
        </w:tcPr>
        <w:p w:rsidRPr="00B02EFD" w:rsidR="0014201C" w:rsidP="00004436" w:rsidRDefault="0014201C" w14:paraId="23C890D1" w14:textId="77777777">
          <w:pPr>
            <w:pStyle w:val="Intestazione"/>
            <w:jc w:val="center"/>
            <w:rPr>
              <w:rFonts w:ascii="Calibri" w:hAnsi="Calibri"/>
              <w:b/>
              <w:sz w:val="18"/>
              <w:szCs w:val="18"/>
            </w:rPr>
          </w:pPr>
        </w:p>
      </w:tc>
      <w:tc>
        <w:tcPr>
          <w:tcW w:w="3304" w:type="dxa"/>
          <w:tcMar/>
          <w:vAlign w:val="center"/>
        </w:tcPr>
        <w:p w:rsidRPr="00DB5A44" w:rsidR="0014201C" w:rsidP="00DB5A44" w:rsidRDefault="0014201C" w14:paraId="606866C9" w14:textId="3DD34DB7">
          <w:pPr>
            <w:pStyle w:val="Intestazione"/>
            <w:jc w:val="center"/>
            <w:rPr>
              <w:rFonts w:ascii="Calibri" w:hAnsi="Calibri"/>
              <w:b/>
              <w:sz w:val="18"/>
              <w:szCs w:val="18"/>
            </w:rPr>
          </w:pPr>
        </w:p>
      </w:tc>
    </w:tr>
  </w:tbl>
  <w:p w:rsidRPr="007D247C" w:rsidR="0014201C" w:rsidP="007D247C" w:rsidRDefault="0014201C" w14:paraId="39759C61" w14:textId="77777777">
    <w:pPr>
      <w:pStyle w:val="Intestazione"/>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67D22"/>
    <w:multiLevelType w:val="hybridMultilevel"/>
    <w:tmpl w:val="8912224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01A7057B"/>
    <w:multiLevelType w:val="multilevel"/>
    <w:tmpl w:val="07E40CF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01DB5D42"/>
    <w:multiLevelType w:val="multilevel"/>
    <w:tmpl w:val="EE9EC304"/>
    <w:lvl w:ilvl="0" w:tplc="04100001">
      <w:start w:val="1"/>
      <w:numFmt w:val="bullet"/>
      <w:lvlText w:val=""/>
      <w:lvlJc w:val="left"/>
      <w:pPr>
        <w:ind w:left="1146" w:hanging="360"/>
      </w:pPr>
      <w:rPr>
        <w:rFonts w:hint="default" w:ascii="Symbol" w:hAnsi="Symbol"/>
      </w:rPr>
    </w:lvl>
    <w:lvl w:ilvl="1" w:tplc="04100003" w:tentative="1">
      <w:start w:val="1"/>
      <w:numFmt w:val="bullet"/>
      <w:lvlText w:val="o"/>
      <w:lvlJc w:val="left"/>
      <w:pPr>
        <w:ind w:left="1866" w:hanging="360"/>
      </w:pPr>
      <w:rPr>
        <w:rFonts w:hint="default" w:ascii="Courier New" w:hAnsi="Courier New" w:cs="Courier New"/>
      </w:rPr>
    </w:lvl>
    <w:lvl w:ilvl="2" w:tplc="04100005" w:tentative="1">
      <w:start w:val="1"/>
      <w:numFmt w:val="bullet"/>
      <w:lvlText w:val=""/>
      <w:lvlJc w:val="left"/>
      <w:pPr>
        <w:ind w:left="2586" w:hanging="360"/>
      </w:pPr>
      <w:rPr>
        <w:rFonts w:hint="default" w:ascii="Wingdings" w:hAnsi="Wingdings"/>
      </w:rPr>
    </w:lvl>
    <w:lvl w:ilvl="3" w:tplc="04100001" w:tentative="1">
      <w:start w:val="1"/>
      <w:numFmt w:val="bullet"/>
      <w:lvlText w:val=""/>
      <w:lvlJc w:val="left"/>
      <w:pPr>
        <w:ind w:left="3306" w:hanging="360"/>
      </w:pPr>
      <w:rPr>
        <w:rFonts w:hint="default" w:ascii="Symbol" w:hAnsi="Symbol"/>
      </w:rPr>
    </w:lvl>
    <w:lvl w:ilvl="4" w:tplc="04100003" w:tentative="1">
      <w:start w:val="1"/>
      <w:numFmt w:val="bullet"/>
      <w:lvlText w:val="o"/>
      <w:lvlJc w:val="left"/>
      <w:pPr>
        <w:ind w:left="4026" w:hanging="360"/>
      </w:pPr>
      <w:rPr>
        <w:rFonts w:hint="default" w:ascii="Courier New" w:hAnsi="Courier New" w:cs="Courier New"/>
      </w:rPr>
    </w:lvl>
    <w:lvl w:ilvl="5" w:tplc="04100005" w:tentative="1">
      <w:start w:val="1"/>
      <w:numFmt w:val="bullet"/>
      <w:lvlText w:val=""/>
      <w:lvlJc w:val="left"/>
      <w:pPr>
        <w:ind w:left="4746" w:hanging="360"/>
      </w:pPr>
      <w:rPr>
        <w:rFonts w:hint="default" w:ascii="Wingdings" w:hAnsi="Wingdings"/>
      </w:rPr>
    </w:lvl>
    <w:lvl w:ilvl="6" w:tplc="04100001" w:tentative="1">
      <w:start w:val="1"/>
      <w:numFmt w:val="bullet"/>
      <w:lvlText w:val=""/>
      <w:lvlJc w:val="left"/>
      <w:pPr>
        <w:ind w:left="5466" w:hanging="360"/>
      </w:pPr>
      <w:rPr>
        <w:rFonts w:hint="default" w:ascii="Symbol" w:hAnsi="Symbol"/>
      </w:rPr>
    </w:lvl>
    <w:lvl w:ilvl="7" w:tplc="04100003" w:tentative="1">
      <w:start w:val="1"/>
      <w:numFmt w:val="bullet"/>
      <w:lvlText w:val="o"/>
      <w:lvlJc w:val="left"/>
      <w:pPr>
        <w:ind w:left="6186" w:hanging="360"/>
      </w:pPr>
      <w:rPr>
        <w:rFonts w:hint="default" w:ascii="Courier New" w:hAnsi="Courier New" w:cs="Courier New"/>
      </w:rPr>
    </w:lvl>
    <w:lvl w:ilvl="8" w:tplc="04100005" w:tentative="1">
      <w:start w:val="1"/>
      <w:numFmt w:val="bullet"/>
      <w:lvlText w:val=""/>
      <w:lvlJc w:val="left"/>
      <w:pPr>
        <w:ind w:left="6906" w:hanging="360"/>
      </w:pPr>
      <w:rPr>
        <w:rFonts w:hint="default" w:ascii="Wingdings" w:hAnsi="Wingdings"/>
      </w:rPr>
    </w:lvl>
  </w:abstractNum>
  <w:abstractNum w:abstractNumId="4" w15:restartNumberingAfterBreak="0">
    <w:nsid w:val="020B0A2A"/>
    <w:multiLevelType w:val="hybridMultilevel"/>
    <w:tmpl w:val="C85AD0E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03126F7A"/>
    <w:multiLevelType w:val="hybridMultilevel"/>
    <w:tmpl w:val="DF74FF9C"/>
    <w:lvl w:ilvl="0" w:tplc="2A14B8D6">
      <w:start w:val="1"/>
      <w:numFmt w:val="bullet"/>
      <w:lvlText w:val="-"/>
      <w:lvlJc w:val="left"/>
      <w:pPr>
        <w:ind w:left="720" w:hanging="360"/>
      </w:pPr>
      <w:rPr>
        <w:rFonts w:hint="default" w:ascii="Times New Roman" w:hAnsi="Times New Roman" w:eastAsia="Times New Roman"/>
        <w:w w:val="100"/>
        <w:sz w:val="22"/>
        <w:szCs w:val="22"/>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04AD03A7"/>
    <w:multiLevelType w:val="hybridMultilevel"/>
    <w:tmpl w:val="9D4A917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04BE2CED"/>
    <w:multiLevelType w:val="hybridMultilevel"/>
    <w:tmpl w:val="969C4722"/>
    <w:lvl w:ilvl="0" w:tplc="0410000B">
      <w:start w:val="1"/>
      <w:numFmt w:val="bullet"/>
      <w:lvlText w:val=""/>
      <w:lvlJc w:val="left"/>
      <w:pPr>
        <w:ind w:left="360" w:hanging="360"/>
      </w:pPr>
      <w:rPr>
        <w:rFonts w:hint="default" w:ascii="Wingdings" w:hAnsi="Wingdings"/>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8" w15:restartNumberingAfterBreak="0">
    <w:nsid w:val="064E0ADF"/>
    <w:multiLevelType w:val="hybridMultilevel"/>
    <w:tmpl w:val="4486517A"/>
    <w:lvl w:ilvl="0">
      <w:start w:val="10"/>
      <w:numFmt w:val="decimal"/>
      <w:lvlText w:val="%1."/>
      <w:lvlJc w:val="left"/>
      <w:pPr>
        <w:ind w:left="360" w:hanging="360"/>
      </w:pPr>
      <w:rPr>
        <w:rFonts w:hint="default" w:eastAsia="Times New Roman" w:cs="Times New Roman"/>
      </w:rPr>
    </w:lvl>
    <w:lvl w:ilvl="1">
      <w:start w:val="1"/>
      <w:numFmt w:val="decimal"/>
      <w:lvlText w:val="%1.%2."/>
      <w:lvlJc w:val="left"/>
      <w:pPr>
        <w:ind w:left="502" w:hanging="360"/>
      </w:pPr>
      <w:rPr>
        <w:rFonts w:hint="default" w:eastAsia="Times New Roman" w:cs="Times New Roman"/>
      </w:rPr>
    </w:lvl>
    <w:lvl w:ilvl="2">
      <w:start w:val="1"/>
      <w:numFmt w:val="decimal"/>
      <w:lvlText w:val="%1.%2.%3."/>
      <w:lvlJc w:val="left"/>
      <w:pPr>
        <w:ind w:left="1004" w:hanging="720"/>
      </w:pPr>
      <w:rPr>
        <w:rFonts w:hint="default" w:eastAsia="Times New Roman" w:cs="Times New Roman"/>
      </w:rPr>
    </w:lvl>
    <w:lvl w:ilvl="3">
      <w:start w:val="1"/>
      <w:numFmt w:val="decimal"/>
      <w:lvlText w:val="%1.%2.%3.%4."/>
      <w:lvlJc w:val="left"/>
      <w:pPr>
        <w:ind w:left="1146" w:hanging="720"/>
      </w:pPr>
      <w:rPr>
        <w:rFonts w:hint="default" w:eastAsia="Times New Roman" w:cs="Times New Roman"/>
      </w:rPr>
    </w:lvl>
    <w:lvl w:ilvl="4">
      <w:start w:val="1"/>
      <w:numFmt w:val="decimal"/>
      <w:lvlText w:val="%1.%2.%3.%4.%5."/>
      <w:lvlJc w:val="left"/>
      <w:pPr>
        <w:ind w:left="1648" w:hanging="1080"/>
      </w:pPr>
      <w:rPr>
        <w:rFonts w:hint="default" w:eastAsia="Times New Roman" w:cs="Times New Roman"/>
      </w:rPr>
    </w:lvl>
    <w:lvl w:ilvl="5">
      <w:start w:val="1"/>
      <w:numFmt w:val="decimal"/>
      <w:lvlText w:val="%1.%2.%3.%4.%5.%6."/>
      <w:lvlJc w:val="left"/>
      <w:pPr>
        <w:ind w:left="1790" w:hanging="1080"/>
      </w:pPr>
      <w:rPr>
        <w:rFonts w:hint="default" w:eastAsia="Times New Roman" w:cs="Times New Roman"/>
      </w:rPr>
    </w:lvl>
    <w:lvl w:ilvl="6">
      <w:start w:val="1"/>
      <w:numFmt w:val="decimal"/>
      <w:lvlText w:val="%1.%2.%3.%4.%5.%6.%7."/>
      <w:lvlJc w:val="left"/>
      <w:pPr>
        <w:ind w:left="2292" w:hanging="1440"/>
      </w:pPr>
      <w:rPr>
        <w:rFonts w:hint="default" w:eastAsia="Times New Roman" w:cs="Times New Roman"/>
      </w:rPr>
    </w:lvl>
    <w:lvl w:ilvl="7">
      <w:start w:val="1"/>
      <w:numFmt w:val="decimal"/>
      <w:lvlText w:val="%1.%2.%3.%4.%5.%6.%7.%8."/>
      <w:lvlJc w:val="left"/>
      <w:pPr>
        <w:ind w:left="2434" w:hanging="1440"/>
      </w:pPr>
      <w:rPr>
        <w:rFonts w:hint="default" w:eastAsia="Times New Roman" w:cs="Times New Roman"/>
      </w:rPr>
    </w:lvl>
    <w:lvl w:ilvl="8">
      <w:start w:val="1"/>
      <w:numFmt w:val="decimal"/>
      <w:lvlText w:val="%1.%2.%3.%4.%5.%6.%7.%8.%9."/>
      <w:lvlJc w:val="left"/>
      <w:pPr>
        <w:ind w:left="2936" w:hanging="1800"/>
      </w:pPr>
      <w:rPr>
        <w:rFonts w:hint="default" w:eastAsia="Times New Roman" w:cs="Times New Roman"/>
      </w:rPr>
    </w:lvl>
  </w:abstractNum>
  <w:abstractNum w:abstractNumId="9" w15:restartNumberingAfterBreak="0">
    <w:nsid w:val="07335F70"/>
    <w:multiLevelType w:val="multilevel"/>
    <w:tmpl w:val="478A098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079634A0"/>
    <w:multiLevelType w:val="hybridMultilevel"/>
    <w:tmpl w:val="3C3064DC"/>
    <w:lvl w:ilvl="0">
      <w:start w:val="5"/>
      <w:numFmt w:val="decimal"/>
      <w:lvlText w:val="%1."/>
      <w:lvlJc w:val="left"/>
      <w:pPr>
        <w:ind w:left="502" w:hanging="360"/>
      </w:pPr>
      <w:rPr>
        <w:rFonts w:hint="default"/>
        <w:b/>
        <w:sz w:val="22"/>
      </w:rPr>
    </w:lvl>
    <w:lvl w:ilvl="1">
      <w:start w:val="3"/>
      <w:numFmt w:val="decimal"/>
      <w:isLgl/>
      <w:lvlText w:val="%1.%2."/>
      <w:lvlJc w:val="left"/>
      <w:pPr>
        <w:ind w:left="502" w:hanging="360"/>
      </w:pPr>
      <w:rPr>
        <w:rFonts w:hint="default"/>
        <w:b/>
      </w:rPr>
    </w:lvl>
    <w:lvl w:ilvl="2">
      <w:start w:val="1"/>
      <w:numFmt w:val="decimal"/>
      <w:isLgl/>
      <w:lvlText w:val="%1.%2.%3."/>
      <w:lvlJc w:val="left"/>
      <w:pPr>
        <w:ind w:left="1147"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11" w15:restartNumberingAfterBreak="0">
    <w:nsid w:val="0A4767D0"/>
    <w:multiLevelType w:val="hybridMultilevel"/>
    <w:tmpl w:val="BEF8BC5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2" w15:restartNumberingAfterBreak="0">
    <w:nsid w:val="0D1522CC"/>
    <w:multiLevelType w:val="hybridMultilevel"/>
    <w:tmpl w:val="DE6A4D18"/>
    <w:lvl w:ilvl="0" w:tplc="D40A39CC">
      <w:start w:val="1"/>
      <w:numFmt w:val="lowerLetter"/>
      <w:lvlText w:val="%1)"/>
      <w:lvlJc w:val="left"/>
      <w:pPr>
        <w:ind w:left="835" w:hanging="360"/>
      </w:pPr>
      <w:rPr>
        <w:rFonts w:hint="default" w:ascii="Times New Roman" w:hAnsi="Times New Roman" w:eastAsia="Times New Roman" w:cs="Times New Roman"/>
        <w:w w:val="99"/>
        <w:sz w:val="20"/>
        <w:szCs w:val="20"/>
      </w:rPr>
    </w:lvl>
    <w:lvl w:ilvl="1" w:tplc="A424668E">
      <w:numFmt w:val="bullet"/>
      <w:lvlText w:val="•"/>
      <w:lvlJc w:val="left"/>
      <w:pPr>
        <w:ind w:left="1742" w:hanging="360"/>
      </w:pPr>
      <w:rPr>
        <w:rFonts w:hint="default"/>
      </w:rPr>
    </w:lvl>
    <w:lvl w:ilvl="2" w:tplc="CD76D336">
      <w:numFmt w:val="bullet"/>
      <w:lvlText w:val="•"/>
      <w:lvlJc w:val="left"/>
      <w:pPr>
        <w:ind w:left="2644" w:hanging="360"/>
      </w:pPr>
      <w:rPr>
        <w:rFonts w:hint="default"/>
      </w:rPr>
    </w:lvl>
    <w:lvl w:ilvl="3" w:tplc="76D0736A">
      <w:numFmt w:val="bullet"/>
      <w:lvlText w:val="•"/>
      <w:lvlJc w:val="left"/>
      <w:pPr>
        <w:ind w:left="3546" w:hanging="360"/>
      </w:pPr>
      <w:rPr>
        <w:rFonts w:hint="default"/>
      </w:rPr>
    </w:lvl>
    <w:lvl w:ilvl="4" w:tplc="1CF43EAE">
      <w:numFmt w:val="bullet"/>
      <w:lvlText w:val="•"/>
      <w:lvlJc w:val="left"/>
      <w:pPr>
        <w:ind w:left="4448" w:hanging="360"/>
      </w:pPr>
      <w:rPr>
        <w:rFonts w:hint="default"/>
      </w:rPr>
    </w:lvl>
    <w:lvl w:ilvl="5" w:tplc="09F414E4">
      <w:numFmt w:val="bullet"/>
      <w:lvlText w:val="•"/>
      <w:lvlJc w:val="left"/>
      <w:pPr>
        <w:ind w:left="5350" w:hanging="360"/>
      </w:pPr>
      <w:rPr>
        <w:rFonts w:hint="default"/>
      </w:rPr>
    </w:lvl>
    <w:lvl w:ilvl="6" w:tplc="B5202AE6">
      <w:numFmt w:val="bullet"/>
      <w:lvlText w:val="•"/>
      <w:lvlJc w:val="left"/>
      <w:pPr>
        <w:ind w:left="6252" w:hanging="360"/>
      </w:pPr>
      <w:rPr>
        <w:rFonts w:hint="default"/>
      </w:rPr>
    </w:lvl>
    <w:lvl w:ilvl="7" w:tplc="4858E9D4">
      <w:numFmt w:val="bullet"/>
      <w:lvlText w:val="•"/>
      <w:lvlJc w:val="left"/>
      <w:pPr>
        <w:ind w:left="7154" w:hanging="360"/>
      </w:pPr>
      <w:rPr>
        <w:rFonts w:hint="default"/>
      </w:rPr>
    </w:lvl>
    <w:lvl w:ilvl="8" w:tplc="209A1C7E">
      <w:numFmt w:val="bullet"/>
      <w:lvlText w:val="•"/>
      <w:lvlJc w:val="left"/>
      <w:pPr>
        <w:ind w:left="8056" w:hanging="360"/>
      </w:pPr>
      <w:rPr>
        <w:rFonts w:hint="default"/>
      </w:rPr>
    </w:lvl>
  </w:abstractNum>
  <w:abstractNum w:abstractNumId="13" w15:restartNumberingAfterBreak="0">
    <w:nsid w:val="0DC32FBA"/>
    <w:multiLevelType w:val="hybridMultilevel"/>
    <w:tmpl w:val="836E934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15:restartNumberingAfterBreak="0">
    <w:nsid w:val="10025485"/>
    <w:multiLevelType w:val="hybridMultilevel"/>
    <w:tmpl w:val="9620E46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113D1059"/>
    <w:multiLevelType w:val="multilevel"/>
    <w:tmpl w:val="B068278C"/>
    <w:lvl w:ilvl="0" w:tplc="04100001">
      <w:start w:val="1"/>
      <w:numFmt w:val="bullet"/>
      <w:lvlText w:val=""/>
      <w:lvlJc w:val="left"/>
      <w:pPr>
        <w:tabs>
          <w:tab w:val="num" w:pos="360"/>
        </w:tabs>
        <w:ind w:left="360" w:hanging="360"/>
      </w:pPr>
      <w:rPr>
        <w:rFonts w:hint="default" w:ascii="Symbol" w:hAnsi="Symbol"/>
        <w:color w:val="auto"/>
      </w:rPr>
    </w:lvl>
    <w:lvl w:ilvl="1" w:tplc="04100003" w:tentative="1">
      <w:start w:val="1"/>
      <w:numFmt w:val="bullet"/>
      <w:lvlText w:val="o"/>
      <w:lvlJc w:val="left"/>
      <w:pPr>
        <w:tabs>
          <w:tab w:val="num" w:pos="1080"/>
        </w:tabs>
        <w:ind w:left="1080" w:hanging="360"/>
      </w:pPr>
      <w:rPr>
        <w:rFonts w:hint="default" w:ascii="Courier New" w:hAnsi="Courier New" w:cs="Courier New"/>
      </w:rPr>
    </w:lvl>
    <w:lvl w:ilvl="2" w:tplc="04100005" w:tentative="1">
      <w:start w:val="1"/>
      <w:numFmt w:val="bullet"/>
      <w:lvlText w:val=""/>
      <w:lvlJc w:val="left"/>
      <w:pPr>
        <w:tabs>
          <w:tab w:val="num" w:pos="1800"/>
        </w:tabs>
        <w:ind w:left="1800" w:hanging="360"/>
      </w:pPr>
      <w:rPr>
        <w:rFonts w:hint="default" w:ascii="Wingdings" w:hAnsi="Wingdings"/>
      </w:rPr>
    </w:lvl>
    <w:lvl w:ilvl="3" w:tplc="04100001" w:tentative="1">
      <w:start w:val="1"/>
      <w:numFmt w:val="bullet"/>
      <w:lvlText w:val=""/>
      <w:lvlJc w:val="left"/>
      <w:pPr>
        <w:tabs>
          <w:tab w:val="num" w:pos="2520"/>
        </w:tabs>
        <w:ind w:left="2520" w:hanging="360"/>
      </w:pPr>
      <w:rPr>
        <w:rFonts w:hint="default" w:ascii="Symbol" w:hAnsi="Symbol"/>
      </w:rPr>
    </w:lvl>
    <w:lvl w:ilvl="4" w:tplc="04100003" w:tentative="1">
      <w:start w:val="1"/>
      <w:numFmt w:val="bullet"/>
      <w:lvlText w:val="o"/>
      <w:lvlJc w:val="left"/>
      <w:pPr>
        <w:tabs>
          <w:tab w:val="num" w:pos="3240"/>
        </w:tabs>
        <w:ind w:left="3240" w:hanging="360"/>
      </w:pPr>
      <w:rPr>
        <w:rFonts w:hint="default" w:ascii="Courier New" w:hAnsi="Courier New" w:cs="Courier New"/>
      </w:rPr>
    </w:lvl>
    <w:lvl w:ilvl="5" w:tplc="04100005" w:tentative="1">
      <w:start w:val="1"/>
      <w:numFmt w:val="bullet"/>
      <w:lvlText w:val=""/>
      <w:lvlJc w:val="left"/>
      <w:pPr>
        <w:tabs>
          <w:tab w:val="num" w:pos="3960"/>
        </w:tabs>
        <w:ind w:left="3960" w:hanging="360"/>
      </w:pPr>
      <w:rPr>
        <w:rFonts w:hint="default" w:ascii="Wingdings" w:hAnsi="Wingdings"/>
      </w:rPr>
    </w:lvl>
    <w:lvl w:ilvl="6" w:tplc="04100001" w:tentative="1">
      <w:start w:val="1"/>
      <w:numFmt w:val="bullet"/>
      <w:lvlText w:val=""/>
      <w:lvlJc w:val="left"/>
      <w:pPr>
        <w:tabs>
          <w:tab w:val="num" w:pos="4680"/>
        </w:tabs>
        <w:ind w:left="4680" w:hanging="360"/>
      </w:pPr>
      <w:rPr>
        <w:rFonts w:hint="default" w:ascii="Symbol" w:hAnsi="Symbol"/>
      </w:rPr>
    </w:lvl>
    <w:lvl w:ilvl="7" w:tplc="04100003" w:tentative="1">
      <w:start w:val="1"/>
      <w:numFmt w:val="bullet"/>
      <w:lvlText w:val="o"/>
      <w:lvlJc w:val="left"/>
      <w:pPr>
        <w:tabs>
          <w:tab w:val="num" w:pos="5400"/>
        </w:tabs>
        <w:ind w:left="5400" w:hanging="360"/>
      </w:pPr>
      <w:rPr>
        <w:rFonts w:hint="default" w:ascii="Courier New" w:hAnsi="Courier New" w:cs="Courier New"/>
      </w:rPr>
    </w:lvl>
    <w:lvl w:ilvl="8" w:tplc="0410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124A487B"/>
    <w:multiLevelType w:val="hybridMultilevel"/>
    <w:tmpl w:val="EA1A6690"/>
    <w:lvl w:ilvl="0">
      <w:start w:val="1"/>
      <w:numFmt w:val="decimal"/>
      <w:lvlText w:val="%1."/>
      <w:lvlJc w:val="left"/>
      <w:pPr>
        <w:ind w:left="570" w:hanging="570"/>
      </w:pPr>
      <w:rPr>
        <w:rFonts w:hint="default" w:cs="Calibri"/>
      </w:rPr>
    </w:lvl>
    <w:lvl w:ilvl="1">
      <w:start w:val="1"/>
      <w:numFmt w:val="decimal"/>
      <w:lvlText w:val="%1.%2."/>
      <w:lvlJc w:val="left"/>
      <w:pPr>
        <w:ind w:left="720" w:hanging="720"/>
      </w:pPr>
      <w:rPr>
        <w:rFonts w:hint="default" w:cs="Calibri"/>
        <w:b/>
      </w:rPr>
    </w:lvl>
    <w:lvl w:ilvl="2">
      <w:start w:val="1"/>
      <w:numFmt w:val="decimal"/>
      <w:lvlText w:val="%1.%2.%3."/>
      <w:lvlJc w:val="left"/>
      <w:pPr>
        <w:ind w:left="720" w:hanging="720"/>
      </w:pPr>
      <w:rPr>
        <w:rFonts w:hint="default" w:cs="Calibri"/>
      </w:rPr>
    </w:lvl>
    <w:lvl w:ilvl="3">
      <w:start w:val="1"/>
      <w:numFmt w:val="decimal"/>
      <w:lvlText w:val="%1.%2.%3.%4."/>
      <w:lvlJc w:val="left"/>
      <w:pPr>
        <w:ind w:left="1080" w:hanging="1080"/>
      </w:pPr>
      <w:rPr>
        <w:rFonts w:hint="default" w:cs="Calibri"/>
      </w:rPr>
    </w:lvl>
    <w:lvl w:ilvl="4">
      <w:start w:val="1"/>
      <w:numFmt w:val="decimal"/>
      <w:lvlText w:val="%1.%2.%3.%4.%5."/>
      <w:lvlJc w:val="left"/>
      <w:pPr>
        <w:ind w:left="1080" w:hanging="1080"/>
      </w:pPr>
      <w:rPr>
        <w:rFonts w:hint="default" w:cs="Calibri"/>
      </w:rPr>
    </w:lvl>
    <w:lvl w:ilvl="5">
      <w:start w:val="1"/>
      <w:numFmt w:val="decimal"/>
      <w:lvlText w:val="%1.%2.%3.%4.%5.%6."/>
      <w:lvlJc w:val="left"/>
      <w:pPr>
        <w:ind w:left="1440" w:hanging="1440"/>
      </w:pPr>
      <w:rPr>
        <w:rFonts w:hint="default" w:cs="Calibri"/>
      </w:rPr>
    </w:lvl>
    <w:lvl w:ilvl="6">
      <w:start w:val="1"/>
      <w:numFmt w:val="decimal"/>
      <w:lvlText w:val="%1.%2.%3.%4.%5.%6.%7."/>
      <w:lvlJc w:val="left"/>
      <w:pPr>
        <w:ind w:left="1440" w:hanging="1440"/>
      </w:pPr>
      <w:rPr>
        <w:rFonts w:hint="default" w:cs="Calibri"/>
      </w:rPr>
    </w:lvl>
    <w:lvl w:ilvl="7">
      <w:start w:val="1"/>
      <w:numFmt w:val="decimal"/>
      <w:lvlText w:val="%1.%2.%3.%4.%5.%6.%7.%8."/>
      <w:lvlJc w:val="left"/>
      <w:pPr>
        <w:ind w:left="1800" w:hanging="1800"/>
      </w:pPr>
      <w:rPr>
        <w:rFonts w:hint="default" w:cs="Calibri"/>
      </w:rPr>
    </w:lvl>
    <w:lvl w:ilvl="8">
      <w:start w:val="1"/>
      <w:numFmt w:val="decimal"/>
      <w:lvlText w:val="%1.%2.%3.%4.%5.%6.%7.%8.%9."/>
      <w:lvlJc w:val="left"/>
      <w:pPr>
        <w:ind w:left="1800" w:hanging="1800"/>
      </w:pPr>
      <w:rPr>
        <w:rFonts w:hint="default" w:cs="Calibri"/>
      </w:rPr>
    </w:lvl>
  </w:abstractNum>
  <w:abstractNum w:abstractNumId="17" w15:restartNumberingAfterBreak="0">
    <w:nsid w:val="162A7D76"/>
    <w:multiLevelType w:val="hybridMultilevel"/>
    <w:tmpl w:val="D5DE2178"/>
    <w:lvl w:ilvl="0">
      <w:start w:val="7"/>
      <w:numFmt w:val="decimal"/>
      <w:lvlText w:val="%1."/>
      <w:lvlJc w:val="left"/>
      <w:pPr>
        <w:ind w:left="360" w:hanging="360"/>
      </w:pPr>
      <w:rPr>
        <w:rFonts w:hint="default" w:eastAsia="Times New Roman" w:cs="Times New Roman"/>
      </w:rPr>
    </w:lvl>
    <w:lvl w:ilvl="1">
      <w:start w:val="1"/>
      <w:numFmt w:val="decimal"/>
      <w:lvlText w:val="%1.%2."/>
      <w:lvlJc w:val="left"/>
      <w:pPr>
        <w:ind w:left="502" w:hanging="360"/>
      </w:pPr>
      <w:rPr>
        <w:rFonts w:hint="default" w:eastAsia="Times New Roman" w:cs="Times New Roman"/>
      </w:rPr>
    </w:lvl>
    <w:lvl w:ilvl="2">
      <w:start w:val="1"/>
      <w:numFmt w:val="decimal"/>
      <w:lvlText w:val="%1.%2.%3."/>
      <w:lvlJc w:val="left"/>
      <w:pPr>
        <w:ind w:left="1004" w:hanging="720"/>
      </w:pPr>
      <w:rPr>
        <w:rFonts w:hint="default" w:eastAsia="Times New Roman" w:cs="Times New Roman"/>
      </w:rPr>
    </w:lvl>
    <w:lvl w:ilvl="3">
      <w:start w:val="1"/>
      <w:numFmt w:val="decimal"/>
      <w:lvlText w:val="%1.%2.%3.%4."/>
      <w:lvlJc w:val="left"/>
      <w:pPr>
        <w:ind w:left="1146" w:hanging="720"/>
      </w:pPr>
      <w:rPr>
        <w:rFonts w:hint="default" w:eastAsia="Times New Roman" w:cs="Times New Roman"/>
      </w:rPr>
    </w:lvl>
    <w:lvl w:ilvl="4">
      <w:start w:val="1"/>
      <w:numFmt w:val="decimal"/>
      <w:lvlText w:val="%1.%2.%3.%4.%5."/>
      <w:lvlJc w:val="left"/>
      <w:pPr>
        <w:ind w:left="1648" w:hanging="1080"/>
      </w:pPr>
      <w:rPr>
        <w:rFonts w:hint="default" w:eastAsia="Times New Roman" w:cs="Times New Roman"/>
      </w:rPr>
    </w:lvl>
    <w:lvl w:ilvl="5">
      <w:start w:val="1"/>
      <w:numFmt w:val="decimal"/>
      <w:lvlText w:val="%1.%2.%3.%4.%5.%6."/>
      <w:lvlJc w:val="left"/>
      <w:pPr>
        <w:ind w:left="1790" w:hanging="1080"/>
      </w:pPr>
      <w:rPr>
        <w:rFonts w:hint="default" w:eastAsia="Times New Roman" w:cs="Times New Roman"/>
      </w:rPr>
    </w:lvl>
    <w:lvl w:ilvl="6">
      <w:start w:val="1"/>
      <w:numFmt w:val="decimal"/>
      <w:lvlText w:val="%1.%2.%3.%4.%5.%6.%7."/>
      <w:lvlJc w:val="left"/>
      <w:pPr>
        <w:ind w:left="2292" w:hanging="1440"/>
      </w:pPr>
      <w:rPr>
        <w:rFonts w:hint="default" w:eastAsia="Times New Roman" w:cs="Times New Roman"/>
      </w:rPr>
    </w:lvl>
    <w:lvl w:ilvl="7">
      <w:start w:val="1"/>
      <w:numFmt w:val="decimal"/>
      <w:lvlText w:val="%1.%2.%3.%4.%5.%6.%7.%8."/>
      <w:lvlJc w:val="left"/>
      <w:pPr>
        <w:ind w:left="2434" w:hanging="1440"/>
      </w:pPr>
      <w:rPr>
        <w:rFonts w:hint="default" w:eastAsia="Times New Roman" w:cs="Times New Roman"/>
      </w:rPr>
    </w:lvl>
    <w:lvl w:ilvl="8">
      <w:start w:val="1"/>
      <w:numFmt w:val="decimal"/>
      <w:lvlText w:val="%1.%2.%3.%4.%5.%6.%7.%8.%9."/>
      <w:lvlJc w:val="left"/>
      <w:pPr>
        <w:ind w:left="2936" w:hanging="1800"/>
      </w:pPr>
      <w:rPr>
        <w:rFonts w:hint="default" w:eastAsia="Times New Roman" w:cs="Times New Roman"/>
      </w:rPr>
    </w:lvl>
  </w:abstractNum>
  <w:abstractNum w:abstractNumId="18" w15:restartNumberingAfterBreak="0">
    <w:nsid w:val="165616A0"/>
    <w:multiLevelType w:val="hybridMultilevel"/>
    <w:tmpl w:val="442A5C5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9" w15:restartNumberingAfterBreak="0">
    <w:nsid w:val="168652B2"/>
    <w:multiLevelType w:val="hybridMultilevel"/>
    <w:tmpl w:val="9620B49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0" w15:restartNumberingAfterBreak="0">
    <w:nsid w:val="1D6A3058"/>
    <w:multiLevelType w:val="multilevel"/>
    <w:tmpl w:val="BAB8C23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1" w15:restartNumberingAfterBreak="0">
    <w:nsid w:val="1F0A7B04"/>
    <w:multiLevelType w:val="hybridMultilevel"/>
    <w:tmpl w:val="E17ACA6C"/>
    <w:lvl w:ilvl="0">
      <w:start w:val="6"/>
      <w:numFmt w:val="decimal"/>
      <w:lvlText w:val="%1."/>
      <w:lvlJc w:val="left"/>
      <w:pPr>
        <w:ind w:left="1068" w:hanging="360"/>
      </w:pPr>
      <w:rPr>
        <w:rFonts w:hint="default"/>
        <w:b/>
      </w:rPr>
    </w:lvl>
    <w:lvl w:ilvl="1">
      <w:start w:val="3"/>
      <w:numFmt w:val="decimal"/>
      <w:isLgl/>
      <w:lvlText w:val="%1.%2."/>
      <w:lvlJc w:val="left"/>
      <w:pPr>
        <w:ind w:left="1068"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22" w15:restartNumberingAfterBreak="0">
    <w:nsid w:val="22221CBF"/>
    <w:multiLevelType w:val="multilevel"/>
    <w:tmpl w:val="95486216"/>
    <w:lvl w:ilvl="0">
      <w:start w:val="7"/>
      <w:numFmt w:val="decimal"/>
      <w:lvlText w:val="%1."/>
      <w:lvlJc w:val="left"/>
      <w:pPr>
        <w:ind w:left="502" w:hanging="360"/>
      </w:pPr>
      <w:rPr>
        <w:rFonts w:hint="default"/>
        <w:b/>
      </w:rPr>
    </w:lvl>
    <w:lvl w:ilvl="1">
      <w:start w:val="3"/>
      <w:numFmt w:val="decimal"/>
      <w:isLgl/>
      <w:lvlText w:val="%1.%2."/>
      <w:lvlJc w:val="left"/>
      <w:pPr>
        <w:ind w:left="502" w:hanging="360"/>
      </w:pPr>
      <w:rPr>
        <w:rFonts w:hint="default"/>
        <w:b/>
      </w:rPr>
    </w:lvl>
    <w:lvl w:ilvl="2">
      <w:start w:val="1"/>
      <w:numFmt w:val="decimal"/>
      <w:isLgl/>
      <w:lvlText w:val="%1.%2.%3."/>
      <w:lvlJc w:val="left"/>
      <w:pPr>
        <w:ind w:left="1147"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3" w15:restartNumberingAfterBreak="0">
    <w:nsid w:val="22537137"/>
    <w:multiLevelType w:val="multilevel"/>
    <w:tmpl w:val="1160E234"/>
    <w:lvl w:ilvl="0" w:tplc="04100001">
      <w:start w:val="1"/>
      <w:numFmt w:val="bullet"/>
      <w:lvlText w:val=""/>
      <w:lvlJc w:val="left"/>
      <w:pPr>
        <w:ind w:left="815" w:hanging="360"/>
      </w:pPr>
      <w:rPr>
        <w:rFonts w:hint="default" w:ascii="Symbol" w:hAnsi="Symbol"/>
      </w:rPr>
    </w:lvl>
    <w:lvl w:ilvl="1" w:tplc="04100003" w:tentative="1">
      <w:start w:val="1"/>
      <w:numFmt w:val="bullet"/>
      <w:lvlText w:val="o"/>
      <w:lvlJc w:val="left"/>
      <w:pPr>
        <w:ind w:left="1535" w:hanging="360"/>
      </w:pPr>
      <w:rPr>
        <w:rFonts w:hint="default" w:ascii="Courier New" w:hAnsi="Courier New" w:cs="Courier New"/>
      </w:rPr>
    </w:lvl>
    <w:lvl w:ilvl="2" w:tplc="04100005" w:tentative="1">
      <w:start w:val="1"/>
      <w:numFmt w:val="bullet"/>
      <w:lvlText w:val=""/>
      <w:lvlJc w:val="left"/>
      <w:pPr>
        <w:ind w:left="2255" w:hanging="360"/>
      </w:pPr>
      <w:rPr>
        <w:rFonts w:hint="default" w:ascii="Wingdings" w:hAnsi="Wingdings"/>
      </w:rPr>
    </w:lvl>
    <w:lvl w:ilvl="3" w:tplc="04100001" w:tentative="1">
      <w:start w:val="1"/>
      <w:numFmt w:val="bullet"/>
      <w:lvlText w:val=""/>
      <w:lvlJc w:val="left"/>
      <w:pPr>
        <w:ind w:left="2975" w:hanging="360"/>
      </w:pPr>
      <w:rPr>
        <w:rFonts w:hint="default" w:ascii="Symbol" w:hAnsi="Symbol"/>
      </w:rPr>
    </w:lvl>
    <w:lvl w:ilvl="4" w:tplc="04100003" w:tentative="1">
      <w:start w:val="1"/>
      <w:numFmt w:val="bullet"/>
      <w:lvlText w:val="o"/>
      <w:lvlJc w:val="left"/>
      <w:pPr>
        <w:ind w:left="3695" w:hanging="360"/>
      </w:pPr>
      <w:rPr>
        <w:rFonts w:hint="default" w:ascii="Courier New" w:hAnsi="Courier New" w:cs="Courier New"/>
      </w:rPr>
    </w:lvl>
    <w:lvl w:ilvl="5" w:tplc="04100005" w:tentative="1">
      <w:start w:val="1"/>
      <w:numFmt w:val="bullet"/>
      <w:lvlText w:val=""/>
      <w:lvlJc w:val="left"/>
      <w:pPr>
        <w:ind w:left="4415" w:hanging="360"/>
      </w:pPr>
      <w:rPr>
        <w:rFonts w:hint="default" w:ascii="Wingdings" w:hAnsi="Wingdings"/>
      </w:rPr>
    </w:lvl>
    <w:lvl w:ilvl="6" w:tplc="04100001" w:tentative="1">
      <w:start w:val="1"/>
      <w:numFmt w:val="bullet"/>
      <w:lvlText w:val=""/>
      <w:lvlJc w:val="left"/>
      <w:pPr>
        <w:ind w:left="5135" w:hanging="360"/>
      </w:pPr>
      <w:rPr>
        <w:rFonts w:hint="default" w:ascii="Symbol" w:hAnsi="Symbol"/>
      </w:rPr>
    </w:lvl>
    <w:lvl w:ilvl="7" w:tplc="04100003" w:tentative="1">
      <w:start w:val="1"/>
      <w:numFmt w:val="bullet"/>
      <w:lvlText w:val="o"/>
      <w:lvlJc w:val="left"/>
      <w:pPr>
        <w:ind w:left="5855" w:hanging="360"/>
      </w:pPr>
      <w:rPr>
        <w:rFonts w:hint="default" w:ascii="Courier New" w:hAnsi="Courier New" w:cs="Courier New"/>
      </w:rPr>
    </w:lvl>
    <w:lvl w:ilvl="8" w:tplc="04100005" w:tentative="1">
      <w:start w:val="1"/>
      <w:numFmt w:val="bullet"/>
      <w:lvlText w:val=""/>
      <w:lvlJc w:val="left"/>
      <w:pPr>
        <w:ind w:left="6575" w:hanging="360"/>
      </w:pPr>
      <w:rPr>
        <w:rFonts w:hint="default" w:ascii="Wingdings" w:hAnsi="Wingdings"/>
      </w:rPr>
    </w:lvl>
  </w:abstractNum>
  <w:abstractNum w:abstractNumId="24" w15:restartNumberingAfterBreak="0">
    <w:nsid w:val="227641C2"/>
    <w:multiLevelType w:val="hybridMultilevel"/>
    <w:tmpl w:val="244A8D40"/>
    <w:lvl w:ilvl="0">
      <w:start w:val="3"/>
      <w:numFmt w:val="decimal"/>
      <w:lvlText w:val="%1"/>
      <w:lvlJc w:val="left"/>
      <w:pPr>
        <w:ind w:left="547" w:hanging="394"/>
      </w:pPr>
      <w:rPr>
        <w:rFonts w:hint="default"/>
      </w:rPr>
    </w:lvl>
    <w:lvl w:ilvl="1">
      <w:start w:val="1"/>
      <w:numFmt w:val="decimal"/>
      <w:lvlText w:val="%1.%2"/>
      <w:lvlJc w:val="left"/>
      <w:pPr>
        <w:ind w:left="547" w:hanging="394"/>
      </w:pPr>
      <w:rPr>
        <w:rFonts w:hint="default" w:ascii="Arial" w:hAnsi="Arial" w:eastAsia="Arial"/>
        <w:color w:val="306A9E"/>
        <w:spacing w:val="0"/>
        <w:w w:val="99"/>
        <w:sz w:val="20"/>
        <w:szCs w:val="20"/>
      </w:rPr>
    </w:lvl>
    <w:lvl w:ilvl="2">
      <w:start w:val="1"/>
      <w:numFmt w:val="decimal"/>
      <w:lvlText w:val="%3."/>
      <w:lvlJc w:val="left"/>
      <w:pPr>
        <w:ind w:left="874" w:hanging="361"/>
      </w:pPr>
      <w:rPr>
        <w:rFonts w:hint="default"/>
        <w:color w:val="302B2D"/>
        <w:w w:val="89"/>
        <w:sz w:val="20"/>
        <w:szCs w:val="20"/>
      </w:rPr>
    </w:lvl>
    <w:lvl w:ilvl="3">
      <w:start w:val="1"/>
      <w:numFmt w:val="bullet"/>
      <w:lvlText w:val="•"/>
      <w:lvlJc w:val="left"/>
      <w:pPr>
        <w:ind w:left="2893" w:hanging="361"/>
      </w:pPr>
      <w:rPr>
        <w:rFonts w:hint="default"/>
      </w:rPr>
    </w:lvl>
    <w:lvl w:ilvl="4">
      <w:start w:val="1"/>
      <w:numFmt w:val="bullet"/>
      <w:lvlText w:val="•"/>
      <w:lvlJc w:val="left"/>
      <w:pPr>
        <w:ind w:left="3900" w:hanging="361"/>
      </w:pPr>
      <w:rPr>
        <w:rFonts w:hint="default"/>
      </w:rPr>
    </w:lvl>
    <w:lvl w:ilvl="5">
      <w:start w:val="1"/>
      <w:numFmt w:val="bullet"/>
      <w:lvlText w:val="•"/>
      <w:lvlJc w:val="left"/>
      <w:pPr>
        <w:ind w:left="4906" w:hanging="361"/>
      </w:pPr>
      <w:rPr>
        <w:rFonts w:hint="default"/>
      </w:rPr>
    </w:lvl>
    <w:lvl w:ilvl="6">
      <w:start w:val="1"/>
      <w:numFmt w:val="bullet"/>
      <w:lvlText w:val="•"/>
      <w:lvlJc w:val="left"/>
      <w:pPr>
        <w:ind w:left="5913" w:hanging="361"/>
      </w:pPr>
      <w:rPr>
        <w:rFonts w:hint="default"/>
      </w:rPr>
    </w:lvl>
    <w:lvl w:ilvl="7">
      <w:start w:val="1"/>
      <w:numFmt w:val="bullet"/>
      <w:lvlText w:val="•"/>
      <w:lvlJc w:val="left"/>
      <w:pPr>
        <w:ind w:left="6920" w:hanging="361"/>
      </w:pPr>
      <w:rPr>
        <w:rFonts w:hint="default"/>
      </w:rPr>
    </w:lvl>
    <w:lvl w:ilvl="8">
      <w:start w:val="1"/>
      <w:numFmt w:val="bullet"/>
      <w:lvlText w:val="•"/>
      <w:lvlJc w:val="left"/>
      <w:pPr>
        <w:ind w:left="7926" w:hanging="361"/>
      </w:pPr>
      <w:rPr>
        <w:rFonts w:hint="default"/>
      </w:rPr>
    </w:lvl>
  </w:abstractNum>
  <w:abstractNum w:abstractNumId="25" w15:restartNumberingAfterBreak="0">
    <w:nsid w:val="24580D71"/>
    <w:multiLevelType w:val="hybridMultilevel"/>
    <w:tmpl w:val="A472457A"/>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275529AA"/>
    <w:multiLevelType w:val="hybridMultilevel"/>
    <w:tmpl w:val="16E8265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7" w15:restartNumberingAfterBreak="0">
    <w:nsid w:val="2DD62AAE"/>
    <w:multiLevelType w:val="hybridMultilevel"/>
    <w:tmpl w:val="76D43C1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8" w15:restartNumberingAfterBreak="0">
    <w:nsid w:val="2F0E6E18"/>
    <w:multiLevelType w:val="hybridMultilevel"/>
    <w:tmpl w:val="C7B02F9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9" w15:restartNumberingAfterBreak="0">
    <w:nsid w:val="329C397A"/>
    <w:multiLevelType w:val="hybridMultilevel"/>
    <w:tmpl w:val="D5C0ACEC"/>
    <w:lvl w:ilvl="0">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0" w15:restartNumberingAfterBreak="0">
    <w:nsid w:val="33AE4D85"/>
    <w:multiLevelType w:val="hybridMultilevel"/>
    <w:tmpl w:val="D398F9E0"/>
    <w:lvl w:ilvl="0" w:tplc="2A14B8D6">
      <w:start w:val="1"/>
      <w:numFmt w:val="bullet"/>
      <w:lvlText w:val="-"/>
      <w:lvlJc w:val="left"/>
      <w:pPr>
        <w:ind w:left="472" w:hanging="360"/>
      </w:pPr>
      <w:rPr>
        <w:rFonts w:hint="default" w:ascii="Times New Roman" w:hAnsi="Times New Roman" w:eastAsia="Times New Roman"/>
        <w:w w:val="100"/>
        <w:sz w:val="22"/>
        <w:szCs w:val="22"/>
      </w:rPr>
    </w:lvl>
    <w:lvl w:ilvl="1" w:tplc="6756B744">
      <w:start w:val="1"/>
      <w:numFmt w:val="bullet"/>
      <w:lvlText w:val="•"/>
      <w:lvlJc w:val="left"/>
      <w:pPr>
        <w:ind w:left="1422" w:hanging="360"/>
      </w:pPr>
      <w:rPr>
        <w:rFonts w:hint="default"/>
      </w:rPr>
    </w:lvl>
    <w:lvl w:ilvl="2" w:tplc="2F380098">
      <w:start w:val="1"/>
      <w:numFmt w:val="bullet"/>
      <w:lvlText w:val="•"/>
      <w:lvlJc w:val="left"/>
      <w:pPr>
        <w:ind w:left="2364" w:hanging="360"/>
      </w:pPr>
      <w:rPr>
        <w:rFonts w:hint="default"/>
      </w:rPr>
    </w:lvl>
    <w:lvl w:ilvl="3" w:tplc="354E5456">
      <w:start w:val="1"/>
      <w:numFmt w:val="bullet"/>
      <w:lvlText w:val="•"/>
      <w:lvlJc w:val="left"/>
      <w:pPr>
        <w:ind w:left="3306" w:hanging="360"/>
      </w:pPr>
      <w:rPr>
        <w:rFonts w:hint="default"/>
      </w:rPr>
    </w:lvl>
    <w:lvl w:ilvl="4" w:tplc="D6844908">
      <w:start w:val="1"/>
      <w:numFmt w:val="bullet"/>
      <w:lvlText w:val="•"/>
      <w:lvlJc w:val="left"/>
      <w:pPr>
        <w:ind w:left="4248" w:hanging="360"/>
      </w:pPr>
      <w:rPr>
        <w:rFonts w:hint="default"/>
      </w:rPr>
    </w:lvl>
    <w:lvl w:ilvl="5" w:tplc="4EFA6096">
      <w:start w:val="1"/>
      <w:numFmt w:val="bullet"/>
      <w:lvlText w:val="•"/>
      <w:lvlJc w:val="left"/>
      <w:pPr>
        <w:ind w:left="5190" w:hanging="360"/>
      </w:pPr>
      <w:rPr>
        <w:rFonts w:hint="default"/>
      </w:rPr>
    </w:lvl>
    <w:lvl w:ilvl="6" w:tplc="D99E0FBE">
      <w:start w:val="1"/>
      <w:numFmt w:val="bullet"/>
      <w:lvlText w:val="•"/>
      <w:lvlJc w:val="left"/>
      <w:pPr>
        <w:ind w:left="6132" w:hanging="360"/>
      </w:pPr>
      <w:rPr>
        <w:rFonts w:hint="default"/>
      </w:rPr>
    </w:lvl>
    <w:lvl w:ilvl="7" w:tplc="70887080">
      <w:start w:val="1"/>
      <w:numFmt w:val="bullet"/>
      <w:lvlText w:val="•"/>
      <w:lvlJc w:val="left"/>
      <w:pPr>
        <w:ind w:left="7074" w:hanging="360"/>
      </w:pPr>
      <w:rPr>
        <w:rFonts w:hint="default"/>
      </w:rPr>
    </w:lvl>
    <w:lvl w:ilvl="8" w:tplc="42C287C8">
      <w:start w:val="1"/>
      <w:numFmt w:val="bullet"/>
      <w:lvlText w:val="•"/>
      <w:lvlJc w:val="left"/>
      <w:pPr>
        <w:ind w:left="8016" w:hanging="360"/>
      </w:pPr>
      <w:rPr>
        <w:rFonts w:hint="default"/>
      </w:rPr>
    </w:lvl>
  </w:abstractNum>
  <w:abstractNum w:abstractNumId="31" w15:restartNumberingAfterBreak="0">
    <w:nsid w:val="3804282D"/>
    <w:multiLevelType w:val="multilevel"/>
    <w:tmpl w:val="0A56E5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8694D46"/>
    <w:multiLevelType w:val="hybridMultilevel"/>
    <w:tmpl w:val="010C6CC6"/>
    <w:lvl w:ilvl="0">
      <w:start w:val="8"/>
      <w:numFmt w:val="decimal"/>
      <w:lvlText w:val="%1."/>
      <w:lvlJc w:val="left"/>
      <w:pPr>
        <w:ind w:left="644" w:hanging="360"/>
      </w:pPr>
      <w:rPr>
        <w:rFonts w:hint="default"/>
        <w:b/>
        <w:sz w:val="22"/>
      </w:rPr>
    </w:lvl>
    <w:lvl w:ilvl="1">
      <w:start w:val="1"/>
      <w:numFmt w:val="decimal"/>
      <w:isLgl/>
      <w:lvlText w:val="%1.%2"/>
      <w:lvlJc w:val="left"/>
      <w:pPr>
        <w:ind w:left="360" w:hanging="360"/>
      </w:pPr>
      <w:rPr>
        <w:rFonts w:hint="default"/>
      </w:rPr>
    </w:lvl>
    <w:lvl w:ilvl="2">
      <w:start w:val="1"/>
      <w:numFmt w:val="decimal"/>
      <w:isLgl/>
      <w:lvlText w:val="%1.%2.%3"/>
      <w:lvlJc w:val="left"/>
      <w:pPr>
        <w:ind w:left="3292" w:hanging="720"/>
      </w:pPr>
      <w:rPr>
        <w:rFonts w:hint="default"/>
      </w:rPr>
    </w:lvl>
    <w:lvl w:ilvl="3">
      <w:start w:val="1"/>
      <w:numFmt w:val="decimal"/>
      <w:isLgl/>
      <w:lvlText w:val="%1.%2.%3.%4"/>
      <w:lvlJc w:val="left"/>
      <w:pPr>
        <w:ind w:left="4436" w:hanging="720"/>
      </w:pPr>
      <w:rPr>
        <w:rFonts w:hint="default"/>
      </w:rPr>
    </w:lvl>
    <w:lvl w:ilvl="4">
      <w:start w:val="1"/>
      <w:numFmt w:val="decimal"/>
      <w:isLgl/>
      <w:lvlText w:val="%1.%2.%3.%4.%5"/>
      <w:lvlJc w:val="left"/>
      <w:pPr>
        <w:ind w:left="5940" w:hanging="1080"/>
      </w:pPr>
      <w:rPr>
        <w:rFonts w:hint="default"/>
      </w:rPr>
    </w:lvl>
    <w:lvl w:ilvl="5">
      <w:start w:val="1"/>
      <w:numFmt w:val="decimal"/>
      <w:isLgl/>
      <w:lvlText w:val="%1.%2.%3.%4.%5.%6"/>
      <w:lvlJc w:val="left"/>
      <w:pPr>
        <w:ind w:left="7084" w:hanging="1080"/>
      </w:pPr>
      <w:rPr>
        <w:rFonts w:hint="default"/>
      </w:rPr>
    </w:lvl>
    <w:lvl w:ilvl="6">
      <w:start w:val="1"/>
      <w:numFmt w:val="decimal"/>
      <w:isLgl/>
      <w:lvlText w:val="%1.%2.%3.%4.%5.%6.%7"/>
      <w:lvlJc w:val="left"/>
      <w:pPr>
        <w:ind w:left="8588" w:hanging="1440"/>
      </w:pPr>
      <w:rPr>
        <w:rFonts w:hint="default"/>
      </w:rPr>
    </w:lvl>
    <w:lvl w:ilvl="7">
      <w:start w:val="1"/>
      <w:numFmt w:val="decimal"/>
      <w:isLgl/>
      <w:lvlText w:val="%1.%2.%3.%4.%5.%6.%7.%8"/>
      <w:lvlJc w:val="left"/>
      <w:pPr>
        <w:ind w:left="9732" w:hanging="1440"/>
      </w:pPr>
      <w:rPr>
        <w:rFonts w:hint="default"/>
      </w:rPr>
    </w:lvl>
    <w:lvl w:ilvl="8">
      <w:start w:val="1"/>
      <w:numFmt w:val="decimal"/>
      <w:isLgl/>
      <w:lvlText w:val="%1.%2.%3.%4.%5.%6.%7.%8.%9"/>
      <w:lvlJc w:val="left"/>
      <w:pPr>
        <w:ind w:left="11236" w:hanging="1800"/>
      </w:pPr>
      <w:rPr>
        <w:rFonts w:hint="default"/>
      </w:rPr>
    </w:lvl>
  </w:abstractNum>
  <w:abstractNum w:abstractNumId="33" w15:restartNumberingAfterBreak="0">
    <w:nsid w:val="3C8B6BB5"/>
    <w:multiLevelType w:val="multilevel"/>
    <w:tmpl w:val="9134EE22"/>
    <w:lvl w:ilvl="0" w:tplc="2A14B8D6">
      <w:start w:val="1"/>
      <w:numFmt w:val="bullet"/>
      <w:lvlText w:val="-"/>
      <w:lvlJc w:val="left"/>
      <w:pPr>
        <w:ind w:left="720" w:hanging="360"/>
      </w:pPr>
      <w:rPr>
        <w:rFonts w:hint="default" w:ascii="Times New Roman" w:hAnsi="Times New Roman" w:eastAsia="Times New Roman"/>
        <w:w w:val="100"/>
        <w:sz w:val="22"/>
        <w:szCs w:val="22"/>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4" w15:restartNumberingAfterBreak="0">
    <w:nsid w:val="3D0D6AAF"/>
    <w:multiLevelType w:val="multilevel"/>
    <w:tmpl w:val="08F4CF34"/>
    <w:lvl w:ilvl="0" w:tplc="2A14B8D6">
      <w:start w:val="1"/>
      <w:numFmt w:val="bullet"/>
      <w:lvlText w:val="-"/>
      <w:lvlJc w:val="left"/>
      <w:pPr>
        <w:ind w:left="720" w:hanging="360"/>
      </w:pPr>
      <w:rPr>
        <w:rFonts w:hint="default" w:ascii="Times New Roman" w:hAnsi="Times New Roman" w:eastAsia="Times New Roman"/>
        <w:w w:val="100"/>
        <w:sz w:val="22"/>
        <w:szCs w:val="22"/>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5" w15:restartNumberingAfterBreak="0">
    <w:nsid w:val="3D2D3622"/>
    <w:multiLevelType w:val="multilevel"/>
    <w:tmpl w:val="041AC81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6" w15:restartNumberingAfterBreak="0">
    <w:nsid w:val="3F6554BB"/>
    <w:multiLevelType w:val="hybridMultilevel"/>
    <w:tmpl w:val="B82CF1CE"/>
    <w:lvl w:ilvl="0" w:tplc="04100001">
      <w:start w:val="1"/>
      <w:numFmt w:val="bullet"/>
      <w:lvlText w:val=""/>
      <w:lvlJc w:val="left"/>
      <w:pPr>
        <w:ind w:left="720" w:hanging="360"/>
      </w:pPr>
      <w:rPr>
        <w:rFonts w:hint="default" w:ascii="Symbol" w:hAnsi="Symbol"/>
        <w:w w:val="100"/>
        <w:sz w:val="22"/>
        <w:szCs w:val="22"/>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7" w15:restartNumberingAfterBreak="0">
    <w:nsid w:val="3F7E1582"/>
    <w:multiLevelType w:val="multilevel"/>
    <w:tmpl w:val="B036A01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8" w15:restartNumberingAfterBreak="0">
    <w:nsid w:val="3F9C154F"/>
    <w:multiLevelType w:val="hybridMultilevel"/>
    <w:tmpl w:val="06DA418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9" w15:restartNumberingAfterBreak="0">
    <w:nsid w:val="41D96A1F"/>
    <w:multiLevelType w:val="multilevel"/>
    <w:tmpl w:val="A192F3A4"/>
    <w:lvl w:ilvl="0">
      <w:start w:val="3"/>
      <w:numFmt w:val="decimal"/>
      <w:lvlText w:val="%1."/>
      <w:lvlJc w:val="left"/>
      <w:pPr>
        <w:ind w:left="644" w:hanging="360"/>
      </w:pPr>
      <w:rPr>
        <w:rFonts w:hint="default"/>
      </w:rPr>
    </w:lvl>
    <w:lvl w:ilvl="1">
      <w:start w:val="2"/>
      <w:numFmt w:val="decimal"/>
      <w:isLgl/>
      <w:lvlText w:val="%1.%2."/>
      <w:lvlJc w:val="left"/>
      <w:pPr>
        <w:ind w:left="989" w:hanging="7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0" w15:restartNumberingAfterBreak="0">
    <w:nsid w:val="44727A52"/>
    <w:multiLevelType w:val="hybridMultilevel"/>
    <w:tmpl w:val="2B5E2CFC"/>
    <w:lvl w:ilvl="0">
      <w:numFmt w:val="bullet"/>
      <w:lvlText w:val="-"/>
      <w:lvlJc w:val="left"/>
      <w:pPr>
        <w:ind w:left="720" w:hanging="360"/>
      </w:pPr>
      <w:rPr>
        <w:rFonts w:hint="default" w:ascii="Calibri" w:hAnsi="Calibri" w:cs="Calibri" w:eastAsiaTheme="minorHAnsi"/>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15:restartNumberingAfterBreak="0">
    <w:nsid w:val="46980A16"/>
    <w:multiLevelType w:val="hybridMultilevel"/>
    <w:tmpl w:val="6450E1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742781A"/>
    <w:multiLevelType w:val="hybridMultilevel"/>
    <w:tmpl w:val="BDEA6D04"/>
    <w:lvl w:ilvl="0" w:tplc="0410000B">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3" w15:restartNumberingAfterBreak="0">
    <w:nsid w:val="48466801"/>
    <w:multiLevelType w:val="hybridMultilevel"/>
    <w:tmpl w:val="6E4014B8"/>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4" w15:restartNumberingAfterBreak="0">
    <w:nsid w:val="48DC6B5F"/>
    <w:multiLevelType w:val="hybridMultilevel"/>
    <w:tmpl w:val="62D4D902"/>
    <w:lvl w:ilvl="0" w:tplc="D40A39CC">
      <w:start w:val="1"/>
      <w:numFmt w:val="lowerLetter"/>
      <w:lvlText w:val="%1)"/>
      <w:lvlJc w:val="left"/>
      <w:pPr>
        <w:ind w:left="835" w:hanging="360"/>
      </w:pPr>
      <w:rPr>
        <w:rFonts w:hint="default" w:ascii="Times New Roman" w:hAnsi="Times New Roman" w:eastAsia="Times New Roman" w:cs="Times New Roman"/>
        <w:w w:val="99"/>
        <w:sz w:val="20"/>
        <w:szCs w:val="20"/>
      </w:rPr>
    </w:lvl>
    <w:lvl w:ilvl="1" w:tplc="A424668E">
      <w:numFmt w:val="bullet"/>
      <w:lvlText w:val="•"/>
      <w:lvlJc w:val="left"/>
      <w:pPr>
        <w:ind w:left="1742" w:hanging="360"/>
      </w:pPr>
      <w:rPr>
        <w:rFonts w:hint="default"/>
      </w:rPr>
    </w:lvl>
    <w:lvl w:ilvl="2" w:tplc="CD76D336">
      <w:numFmt w:val="bullet"/>
      <w:lvlText w:val="•"/>
      <w:lvlJc w:val="left"/>
      <w:pPr>
        <w:ind w:left="2644" w:hanging="360"/>
      </w:pPr>
      <w:rPr>
        <w:rFonts w:hint="default"/>
      </w:rPr>
    </w:lvl>
    <w:lvl w:ilvl="3" w:tplc="76D0736A">
      <w:numFmt w:val="bullet"/>
      <w:lvlText w:val="•"/>
      <w:lvlJc w:val="left"/>
      <w:pPr>
        <w:ind w:left="3546" w:hanging="360"/>
      </w:pPr>
      <w:rPr>
        <w:rFonts w:hint="default"/>
      </w:rPr>
    </w:lvl>
    <w:lvl w:ilvl="4" w:tplc="1CF43EAE">
      <w:numFmt w:val="bullet"/>
      <w:lvlText w:val="•"/>
      <w:lvlJc w:val="left"/>
      <w:pPr>
        <w:ind w:left="4448" w:hanging="360"/>
      </w:pPr>
      <w:rPr>
        <w:rFonts w:hint="default"/>
      </w:rPr>
    </w:lvl>
    <w:lvl w:ilvl="5" w:tplc="09F414E4">
      <w:numFmt w:val="bullet"/>
      <w:lvlText w:val="•"/>
      <w:lvlJc w:val="left"/>
      <w:pPr>
        <w:ind w:left="5350" w:hanging="360"/>
      </w:pPr>
      <w:rPr>
        <w:rFonts w:hint="default"/>
      </w:rPr>
    </w:lvl>
    <w:lvl w:ilvl="6" w:tplc="B5202AE6">
      <w:numFmt w:val="bullet"/>
      <w:lvlText w:val="•"/>
      <w:lvlJc w:val="left"/>
      <w:pPr>
        <w:ind w:left="6252" w:hanging="360"/>
      </w:pPr>
      <w:rPr>
        <w:rFonts w:hint="default"/>
      </w:rPr>
    </w:lvl>
    <w:lvl w:ilvl="7" w:tplc="4858E9D4">
      <w:numFmt w:val="bullet"/>
      <w:lvlText w:val="•"/>
      <w:lvlJc w:val="left"/>
      <w:pPr>
        <w:ind w:left="7154" w:hanging="360"/>
      </w:pPr>
      <w:rPr>
        <w:rFonts w:hint="default"/>
      </w:rPr>
    </w:lvl>
    <w:lvl w:ilvl="8" w:tplc="209A1C7E">
      <w:numFmt w:val="bullet"/>
      <w:lvlText w:val="•"/>
      <w:lvlJc w:val="left"/>
      <w:pPr>
        <w:ind w:left="8056" w:hanging="360"/>
      </w:pPr>
      <w:rPr>
        <w:rFonts w:hint="default"/>
      </w:rPr>
    </w:lvl>
  </w:abstractNum>
  <w:abstractNum w:abstractNumId="45" w15:restartNumberingAfterBreak="0">
    <w:nsid w:val="493E1E80"/>
    <w:multiLevelType w:val="multilevel"/>
    <w:tmpl w:val="84D08DB2"/>
    <w:lvl w:ilvl="0">
      <w:start w:val="6"/>
      <w:numFmt w:val="decimal"/>
      <w:lvlText w:val="%1."/>
      <w:lvlJc w:val="left"/>
      <w:pPr>
        <w:ind w:left="1068" w:hanging="360"/>
      </w:pPr>
      <w:rPr>
        <w:rFonts w:hint="default"/>
        <w:b/>
      </w:rPr>
    </w:lvl>
    <w:lvl w:ilvl="1">
      <w:start w:val="3"/>
      <w:numFmt w:val="decimal"/>
      <w:isLgl/>
      <w:lvlText w:val="%1.%2."/>
      <w:lvlJc w:val="left"/>
      <w:pPr>
        <w:ind w:left="1068"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46" w15:restartNumberingAfterBreak="0">
    <w:nsid w:val="4C814815"/>
    <w:multiLevelType w:val="hybridMultilevel"/>
    <w:tmpl w:val="1A324A34"/>
    <w:lvl w:ilvl="0" w:tplc="2A14B8D6">
      <w:start w:val="1"/>
      <w:numFmt w:val="bullet"/>
      <w:lvlText w:val="-"/>
      <w:lvlJc w:val="left"/>
      <w:pPr>
        <w:ind w:left="720" w:hanging="360"/>
      </w:pPr>
      <w:rPr>
        <w:rFonts w:hint="default" w:ascii="Times New Roman" w:hAnsi="Times New Roman" w:eastAsia="Times New Roman"/>
        <w:w w:val="100"/>
        <w:sz w:val="22"/>
        <w:szCs w:val="22"/>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7" w15:restartNumberingAfterBreak="0">
    <w:nsid w:val="4CEC505E"/>
    <w:multiLevelType w:val="hybridMultilevel"/>
    <w:tmpl w:val="A322DB02"/>
    <w:lvl w:ilvl="0">
      <w:start w:val="5"/>
      <w:numFmt w:val="decimal"/>
      <w:lvlText w:val="%1."/>
      <w:lvlJc w:val="left"/>
      <w:pPr>
        <w:ind w:left="502" w:hanging="360"/>
      </w:pPr>
      <w:rPr>
        <w:rFonts w:hint="default"/>
        <w:b/>
        <w:sz w:val="22"/>
      </w:rPr>
    </w:lvl>
    <w:lvl w:ilvl="1">
      <w:start w:val="3"/>
      <w:numFmt w:val="decimal"/>
      <w:isLgl/>
      <w:lvlText w:val="%1.%2."/>
      <w:lvlJc w:val="left"/>
      <w:pPr>
        <w:ind w:left="502" w:hanging="360"/>
      </w:pPr>
      <w:rPr>
        <w:rFonts w:hint="default"/>
        <w:b/>
      </w:rPr>
    </w:lvl>
    <w:lvl w:ilvl="2">
      <w:start w:val="1"/>
      <w:numFmt w:val="decimal"/>
      <w:isLgl/>
      <w:lvlText w:val="%1.%2.%3."/>
      <w:lvlJc w:val="left"/>
      <w:pPr>
        <w:ind w:left="1147"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48" w15:restartNumberingAfterBreak="0">
    <w:nsid w:val="4D272446"/>
    <w:multiLevelType w:val="multilevel"/>
    <w:tmpl w:val="8DD4A864"/>
    <w:lvl w:ilvl="0" w:tplc="2A14B8D6">
      <w:start w:val="1"/>
      <w:numFmt w:val="bullet"/>
      <w:lvlText w:val="-"/>
      <w:lvlJc w:val="left"/>
      <w:pPr>
        <w:ind w:left="720" w:hanging="360"/>
      </w:pPr>
      <w:rPr>
        <w:rFonts w:hint="default" w:ascii="Times New Roman" w:hAnsi="Times New Roman" w:eastAsia="Times New Roman"/>
        <w:w w:val="100"/>
        <w:sz w:val="22"/>
        <w:szCs w:val="22"/>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9" w15:restartNumberingAfterBreak="0">
    <w:nsid w:val="50BF74BF"/>
    <w:multiLevelType w:val="multilevel"/>
    <w:tmpl w:val="C65C6058"/>
    <w:lvl w:ilvl="0">
      <w:start w:val="7"/>
      <w:numFmt w:val="decimal"/>
      <w:lvlText w:val="%1."/>
      <w:lvlJc w:val="left"/>
      <w:pPr>
        <w:ind w:left="502" w:hanging="360"/>
      </w:pPr>
      <w:rPr>
        <w:rFonts w:hint="default"/>
        <w:b/>
      </w:rPr>
    </w:lvl>
    <w:lvl w:ilvl="1">
      <w:start w:val="3"/>
      <w:numFmt w:val="decimal"/>
      <w:isLgl/>
      <w:lvlText w:val="%1.%2."/>
      <w:lvlJc w:val="left"/>
      <w:pPr>
        <w:ind w:left="502" w:hanging="360"/>
      </w:pPr>
      <w:rPr>
        <w:rFonts w:hint="default"/>
        <w:b/>
      </w:rPr>
    </w:lvl>
    <w:lvl w:ilvl="2">
      <w:start w:val="1"/>
      <w:numFmt w:val="decimal"/>
      <w:isLgl/>
      <w:lvlText w:val="%1.%2.%3."/>
      <w:lvlJc w:val="left"/>
      <w:pPr>
        <w:ind w:left="1147"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50" w15:restartNumberingAfterBreak="0">
    <w:nsid w:val="512F31C9"/>
    <w:multiLevelType w:val="hybridMultilevel"/>
    <w:tmpl w:val="928C730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1" w15:restartNumberingAfterBreak="0">
    <w:nsid w:val="517D76F1"/>
    <w:multiLevelType w:val="hybridMultilevel"/>
    <w:tmpl w:val="9E769B5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2" w15:restartNumberingAfterBreak="0">
    <w:nsid w:val="549B053E"/>
    <w:multiLevelType w:val="hybridMultilevel"/>
    <w:tmpl w:val="60AE7E10"/>
    <w:lvl w:ilvl="0" w:tplc="847065A2">
      <w:start w:val="1"/>
      <w:numFmt w:val="bullet"/>
      <w:lvlText w:val=""/>
      <w:lvlJc w:val="left"/>
      <w:pPr>
        <w:ind w:left="644" w:hanging="360"/>
      </w:pPr>
      <w:rPr>
        <w:rFonts w:hint="default" w:ascii="Symbol" w:hAnsi="Symbol"/>
      </w:rPr>
    </w:lvl>
    <w:lvl w:ilvl="1" w:tplc="04100003" w:tentative="1">
      <w:start w:val="1"/>
      <w:numFmt w:val="bullet"/>
      <w:lvlText w:val="o"/>
      <w:lvlJc w:val="left"/>
      <w:pPr>
        <w:ind w:left="1364" w:hanging="360"/>
      </w:pPr>
      <w:rPr>
        <w:rFonts w:hint="default" w:ascii="Courier New" w:hAnsi="Courier New" w:cs="Courier New"/>
      </w:rPr>
    </w:lvl>
    <w:lvl w:ilvl="2" w:tplc="04100005" w:tentative="1">
      <w:start w:val="1"/>
      <w:numFmt w:val="bullet"/>
      <w:lvlText w:val=""/>
      <w:lvlJc w:val="left"/>
      <w:pPr>
        <w:ind w:left="2084" w:hanging="360"/>
      </w:pPr>
      <w:rPr>
        <w:rFonts w:hint="default" w:ascii="Wingdings" w:hAnsi="Wingdings"/>
      </w:rPr>
    </w:lvl>
    <w:lvl w:ilvl="3" w:tplc="04100001" w:tentative="1">
      <w:start w:val="1"/>
      <w:numFmt w:val="bullet"/>
      <w:lvlText w:val=""/>
      <w:lvlJc w:val="left"/>
      <w:pPr>
        <w:ind w:left="2804" w:hanging="360"/>
      </w:pPr>
      <w:rPr>
        <w:rFonts w:hint="default" w:ascii="Symbol" w:hAnsi="Symbol"/>
      </w:rPr>
    </w:lvl>
    <w:lvl w:ilvl="4" w:tplc="04100003" w:tentative="1">
      <w:start w:val="1"/>
      <w:numFmt w:val="bullet"/>
      <w:lvlText w:val="o"/>
      <w:lvlJc w:val="left"/>
      <w:pPr>
        <w:ind w:left="3524" w:hanging="360"/>
      </w:pPr>
      <w:rPr>
        <w:rFonts w:hint="default" w:ascii="Courier New" w:hAnsi="Courier New" w:cs="Courier New"/>
      </w:rPr>
    </w:lvl>
    <w:lvl w:ilvl="5" w:tplc="04100005" w:tentative="1">
      <w:start w:val="1"/>
      <w:numFmt w:val="bullet"/>
      <w:lvlText w:val=""/>
      <w:lvlJc w:val="left"/>
      <w:pPr>
        <w:ind w:left="4244" w:hanging="360"/>
      </w:pPr>
      <w:rPr>
        <w:rFonts w:hint="default" w:ascii="Wingdings" w:hAnsi="Wingdings"/>
      </w:rPr>
    </w:lvl>
    <w:lvl w:ilvl="6" w:tplc="04100001" w:tentative="1">
      <w:start w:val="1"/>
      <w:numFmt w:val="bullet"/>
      <w:lvlText w:val=""/>
      <w:lvlJc w:val="left"/>
      <w:pPr>
        <w:ind w:left="4964" w:hanging="360"/>
      </w:pPr>
      <w:rPr>
        <w:rFonts w:hint="default" w:ascii="Symbol" w:hAnsi="Symbol"/>
      </w:rPr>
    </w:lvl>
    <w:lvl w:ilvl="7" w:tplc="04100003" w:tentative="1">
      <w:start w:val="1"/>
      <w:numFmt w:val="bullet"/>
      <w:lvlText w:val="o"/>
      <w:lvlJc w:val="left"/>
      <w:pPr>
        <w:ind w:left="5684" w:hanging="360"/>
      </w:pPr>
      <w:rPr>
        <w:rFonts w:hint="default" w:ascii="Courier New" w:hAnsi="Courier New" w:cs="Courier New"/>
      </w:rPr>
    </w:lvl>
    <w:lvl w:ilvl="8" w:tplc="04100005" w:tentative="1">
      <w:start w:val="1"/>
      <w:numFmt w:val="bullet"/>
      <w:lvlText w:val=""/>
      <w:lvlJc w:val="left"/>
      <w:pPr>
        <w:ind w:left="6404" w:hanging="360"/>
      </w:pPr>
      <w:rPr>
        <w:rFonts w:hint="default" w:ascii="Wingdings" w:hAnsi="Wingdings"/>
      </w:rPr>
    </w:lvl>
  </w:abstractNum>
  <w:abstractNum w:abstractNumId="53" w15:restartNumberingAfterBreak="0">
    <w:nsid w:val="549D4F1A"/>
    <w:multiLevelType w:val="multilevel"/>
    <w:tmpl w:val="B8DC74E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4" w15:restartNumberingAfterBreak="0">
    <w:nsid w:val="550F6938"/>
    <w:multiLevelType w:val="multilevel"/>
    <w:tmpl w:val="C88427BA"/>
    <w:lvl w:ilvl="0" w:tplc="0410000B">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5" w15:restartNumberingAfterBreak="0">
    <w:nsid w:val="55EE4DE6"/>
    <w:multiLevelType w:val="multilevel"/>
    <w:tmpl w:val="669E50A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6" w15:restartNumberingAfterBreak="0">
    <w:nsid w:val="5A314BB2"/>
    <w:multiLevelType w:val="multilevel"/>
    <w:tmpl w:val="8846860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7" w15:restartNumberingAfterBreak="0">
    <w:nsid w:val="5E67588C"/>
    <w:multiLevelType w:val="hybridMultilevel"/>
    <w:tmpl w:val="5C348FB4"/>
    <w:lvl w:ilvl="0" w:tplc="04100001">
      <w:start w:val="1"/>
      <w:numFmt w:val="bullet"/>
      <w:lvlText w:val=""/>
      <w:lvlJc w:val="left"/>
      <w:pPr>
        <w:ind w:left="720" w:hanging="360"/>
      </w:pPr>
      <w:rPr>
        <w:rFonts w:hint="default" w:ascii="Symbol" w:hAnsi="Symbol"/>
        <w:sz w:val="22"/>
        <w:szCs w:val="22"/>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8" w15:restartNumberingAfterBreak="0">
    <w:nsid w:val="5E7E4430"/>
    <w:multiLevelType w:val="multilevel"/>
    <w:tmpl w:val="2E18951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9" w15:restartNumberingAfterBreak="0">
    <w:nsid w:val="614E388E"/>
    <w:multiLevelType w:val="multilevel"/>
    <w:tmpl w:val="5C7207CC"/>
    <w:lvl w:ilvl="0" w:tplc="F53A36AE">
      <w:start w:val="1"/>
      <w:numFmt w:val="bullet"/>
      <w:lvlText w:val="-"/>
      <w:lvlJc w:val="left"/>
      <w:pPr>
        <w:ind w:left="720" w:hanging="360"/>
      </w:pPr>
      <w:rPr>
        <w:rFonts w:hint="default" w:ascii="Times New Roman" w:hAnsi="Times New Roman" w:eastAsia="Times New Roman"/>
        <w:w w:val="99"/>
        <w:sz w:val="20"/>
        <w:szCs w:val="20"/>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0" w15:restartNumberingAfterBreak="0">
    <w:nsid w:val="61F37B9E"/>
    <w:multiLevelType w:val="hybridMultilevel"/>
    <w:tmpl w:val="7FD46390"/>
    <w:lvl w:ilvl="0">
      <w:start w:val="1"/>
      <w:numFmt w:val="decimal"/>
      <w:lvlText w:val="%1."/>
      <w:lvlJc w:val="left"/>
      <w:pPr>
        <w:ind w:left="570" w:hanging="570"/>
      </w:pPr>
      <w:rPr>
        <w:rFonts w:hint="default" w:cs="Calibri"/>
      </w:rPr>
    </w:lvl>
    <w:lvl w:ilvl="1">
      <w:start w:val="1"/>
      <w:numFmt w:val="decimal"/>
      <w:lvlText w:val="%1.%2."/>
      <w:lvlJc w:val="left"/>
      <w:pPr>
        <w:ind w:left="570" w:hanging="570"/>
      </w:pPr>
      <w:rPr>
        <w:rFonts w:hint="default" w:cs="Calibri"/>
      </w:rPr>
    </w:lvl>
    <w:lvl w:ilvl="2">
      <w:start w:val="1"/>
      <w:numFmt w:val="decimal"/>
      <w:lvlText w:val="%1.%2.%3."/>
      <w:lvlJc w:val="left"/>
      <w:pPr>
        <w:ind w:left="720" w:hanging="720"/>
      </w:pPr>
      <w:rPr>
        <w:rFonts w:hint="default" w:cs="Calibri"/>
      </w:rPr>
    </w:lvl>
    <w:lvl w:ilvl="3">
      <w:start w:val="1"/>
      <w:numFmt w:val="decimal"/>
      <w:lvlText w:val="%1.%2.%3.%4."/>
      <w:lvlJc w:val="left"/>
      <w:pPr>
        <w:ind w:left="720" w:hanging="720"/>
      </w:pPr>
      <w:rPr>
        <w:rFonts w:hint="default" w:cs="Calibri"/>
      </w:rPr>
    </w:lvl>
    <w:lvl w:ilvl="4">
      <w:start w:val="1"/>
      <w:numFmt w:val="decimal"/>
      <w:lvlText w:val="%1.%2.%3.%4.%5."/>
      <w:lvlJc w:val="left"/>
      <w:pPr>
        <w:ind w:left="1080" w:hanging="1080"/>
      </w:pPr>
      <w:rPr>
        <w:rFonts w:hint="default" w:cs="Calibri"/>
      </w:rPr>
    </w:lvl>
    <w:lvl w:ilvl="5">
      <w:start w:val="1"/>
      <w:numFmt w:val="decimal"/>
      <w:lvlText w:val="%1.%2.%3.%4.%5.%6."/>
      <w:lvlJc w:val="left"/>
      <w:pPr>
        <w:ind w:left="1080" w:hanging="1080"/>
      </w:pPr>
      <w:rPr>
        <w:rFonts w:hint="default" w:cs="Calibri"/>
      </w:rPr>
    </w:lvl>
    <w:lvl w:ilvl="6">
      <w:start w:val="1"/>
      <w:numFmt w:val="decimal"/>
      <w:lvlText w:val="%1.%2.%3.%4.%5.%6.%7."/>
      <w:lvlJc w:val="left"/>
      <w:pPr>
        <w:ind w:left="1440" w:hanging="1440"/>
      </w:pPr>
      <w:rPr>
        <w:rFonts w:hint="default" w:cs="Calibri"/>
      </w:rPr>
    </w:lvl>
    <w:lvl w:ilvl="7">
      <w:start w:val="1"/>
      <w:numFmt w:val="decimal"/>
      <w:lvlText w:val="%1.%2.%3.%4.%5.%6.%7.%8."/>
      <w:lvlJc w:val="left"/>
      <w:pPr>
        <w:ind w:left="1440" w:hanging="1440"/>
      </w:pPr>
      <w:rPr>
        <w:rFonts w:hint="default" w:cs="Calibri"/>
      </w:rPr>
    </w:lvl>
    <w:lvl w:ilvl="8">
      <w:start w:val="1"/>
      <w:numFmt w:val="decimal"/>
      <w:lvlText w:val="%1.%2.%3.%4.%5.%6.%7.%8.%9."/>
      <w:lvlJc w:val="left"/>
      <w:pPr>
        <w:ind w:left="1800" w:hanging="1800"/>
      </w:pPr>
      <w:rPr>
        <w:rFonts w:hint="default" w:cs="Calibri"/>
      </w:rPr>
    </w:lvl>
  </w:abstractNum>
  <w:abstractNum w:abstractNumId="61" w15:restartNumberingAfterBreak="0">
    <w:nsid w:val="625E7D06"/>
    <w:multiLevelType w:val="hybridMultilevel"/>
    <w:tmpl w:val="19AAF2D6"/>
    <w:lvl w:ilvl="0" w:tplc="04100001">
      <w:start w:val="1"/>
      <w:numFmt w:val="bullet"/>
      <w:lvlText w:val=""/>
      <w:lvlJc w:val="left"/>
      <w:pPr>
        <w:ind w:left="1211"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2" w15:restartNumberingAfterBreak="0">
    <w:nsid w:val="63411063"/>
    <w:multiLevelType w:val="hybridMultilevel"/>
    <w:tmpl w:val="C346FFCC"/>
    <w:lvl w:ilvl="0" w:tplc="04100001">
      <w:start w:val="1"/>
      <w:numFmt w:val="bullet"/>
      <w:lvlText w:val=""/>
      <w:lvlJc w:val="left"/>
      <w:pPr>
        <w:tabs>
          <w:tab w:val="num" w:pos="360"/>
        </w:tabs>
        <w:ind w:left="360" w:hanging="360"/>
      </w:pPr>
      <w:rPr>
        <w:rFonts w:hint="default" w:ascii="Symbol" w:hAnsi="Symbol"/>
      </w:rPr>
    </w:lvl>
    <w:lvl w:ilvl="1" w:tplc="04100003" w:tentative="1">
      <w:start w:val="1"/>
      <w:numFmt w:val="bullet"/>
      <w:lvlText w:val="o"/>
      <w:lvlJc w:val="left"/>
      <w:pPr>
        <w:tabs>
          <w:tab w:val="num" w:pos="1080"/>
        </w:tabs>
        <w:ind w:left="1080" w:hanging="360"/>
      </w:pPr>
      <w:rPr>
        <w:rFonts w:hint="default" w:ascii="Courier New" w:hAnsi="Courier New" w:cs="Courier New"/>
      </w:rPr>
    </w:lvl>
    <w:lvl w:ilvl="2" w:tplc="04100005" w:tentative="1">
      <w:start w:val="1"/>
      <w:numFmt w:val="bullet"/>
      <w:lvlText w:val=""/>
      <w:lvlJc w:val="left"/>
      <w:pPr>
        <w:tabs>
          <w:tab w:val="num" w:pos="1800"/>
        </w:tabs>
        <w:ind w:left="1800" w:hanging="360"/>
      </w:pPr>
      <w:rPr>
        <w:rFonts w:hint="default" w:ascii="Wingdings" w:hAnsi="Wingdings"/>
      </w:rPr>
    </w:lvl>
    <w:lvl w:ilvl="3" w:tplc="04100001" w:tentative="1">
      <w:start w:val="1"/>
      <w:numFmt w:val="bullet"/>
      <w:lvlText w:val=""/>
      <w:lvlJc w:val="left"/>
      <w:pPr>
        <w:tabs>
          <w:tab w:val="num" w:pos="2520"/>
        </w:tabs>
        <w:ind w:left="2520" w:hanging="360"/>
      </w:pPr>
      <w:rPr>
        <w:rFonts w:hint="default" w:ascii="Symbol" w:hAnsi="Symbol"/>
      </w:rPr>
    </w:lvl>
    <w:lvl w:ilvl="4" w:tplc="04100003" w:tentative="1">
      <w:start w:val="1"/>
      <w:numFmt w:val="bullet"/>
      <w:lvlText w:val="o"/>
      <w:lvlJc w:val="left"/>
      <w:pPr>
        <w:tabs>
          <w:tab w:val="num" w:pos="3240"/>
        </w:tabs>
        <w:ind w:left="3240" w:hanging="360"/>
      </w:pPr>
      <w:rPr>
        <w:rFonts w:hint="default" w:ascii="Courier New" w:hAnsi="Courier New" w:cs="Courier New"/>
      </w:rPr>
    </w:lvl>
    <w:lvl w:ilvl="5" w:tplc="04100005" w:tentative="1">
      <w:start w:val="1"/>
      <w:numFmt w:val="bullet"/>
      <w:lvlText w:val=""/>
      <w:lvlJc w:val="left"/>
      <w:pPr>
        <w:tabs>
          <w:tab w:val="num" w:pos="3960"/>
        </w:tabs>
        <w:ind w:left="3960" w:hanging="360"/>
      </w:pPr>
      <w:rPr>
        <w:rFonts w:hint="default" w:ascii="Wingdings" w:hAnsi="Wingdings"/>
      </w:rPr>
    </w:lvl>
    <w:lvl w:ilvl="6" w:tplc="04100001" w:tentative="1">
      <w:start w:val="1"/>
      <w:numFmt w:val="bullet"/>
      <w:lvlText w:val=""/>
      <w:lvlJc w:val="left"/>
      <w:pPr>
        <w:tabs>
          <w:tab w:val="num" w:pos="4680"/>
        </w:tabs>
        <w:ind w:left="4680" w:hanging="360"/>
      </w:pPr>
      <w:rPr>
        <w:rFonts w:hint="default" w:ascii="Symbol" w:hAnsi="Symbol"/>
      </w:rPr>
    </w:lvl>
    <w:lvl w:ilvl="7" w:tplc="04100003" w:tentative="1">
      <w:start w:val="1"/>
      <w:numFmt w:val="bullet"/>
      <w:lvlText w:val="o"/>
      <w:lvlJc w:val="left"/>
      <w:pPr>
        <w:tabs>
          <w:tab w:val="num" w:pos="5400"/>
        </w:tabs>
        <w:ind w:left="5400" w:hanging="360"/>
      </w:pPr>
      <w:rPr>
        <w:rFonts w:hint="default" w:ascii="Courier New" w:hAnsi="Courier New" w:cs="Courier New"/>
      </w:rPr>
    </w:lvl>
    <w:lvl w:ilvl="8" w:tplc="04100005" w:tentative="1">
      <w:start w:val="1"/>
      <w:numFmt w:val="bullet"/>
      <w:lvlText w:val=""/>
      <w:lvlJc w:val="left"/>
      <w:pPr>
        <w:tabs>
          <w:tab w:val="num" w:pos="6120"/>
        </w:tabs>
        <w:ind w:left="6120" w:hanging="360"/>
      </w:pPr>
      <w:rPr>
        <w:rFonts w:hint="default" w:ascii="Wingdings" w:hAnsi="Wingdings"/>
      </w:rPr>
    </w:lvl>
  </w:abstractNum>
  <w:abstractNum w:abstractNumId="63" w15:restartNumberingAfterBreak="0">
    <w:nsid w:val="6B6F4F9A"/>
    <w:multiLevelType w:val="hybridMultilevel"/>
    <w:tmpl w:val="169CD10A"/>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64" w15:restartNumberingAfterBreak="0">
    <w:nsid w:val="6BA30AAA"/>
    <w:multiLevelType w:val="hybridMultilevel"/>
    <w:tmpl w:val="9E4E89AE"/>
    <w:lvl w:ilvl="0" w:tplc="04100001">
      <w:start w:val="1"/>
      <w:numFmt w:val="bullet"/>
      <w:lvlText w:val=""/>
      <w:lvlJc w:val="left"/>
      <w:pPr>
        <w:ind w:left="472" w:hanging="360"/>
      </w:pPr>
      <w:rPr>
        <w:rFonts w:hint="default" w:ascii="Symbol" w:hAnsi="Symbol"/>
        <w:w w:val="100"/>
        <w:sz w:val="22"/>
        <w:szCs w:val="22"/>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5" w15:restartNumberingAfterBreak="0">
    <w:nsid w:val="6CEF6BC3"/>
    <w:multiLevelType w:val="hybridMultilevel"/>
    <w:tmpl w:val="DD5CB020"/>
    <w:lvl w:ilvl="0" w:tplc="2A14B8D6">
      <w:start w:val="1"/>
      <w:numFmt w:val="bullet"/>
      <w:lvlText w:val="-"/>
      <w:lvlJc w:val="left"/>
      <w:pPr>
        <w:ind w:left="720" w:hanging="360"/>
      </w:pPr>
      <w:rPr>
        <w:rFonts w:hint="default" w:ascii="Times New Roman" w:hAnsi="Times New Roman" w:eastAsia="Times New Roman"/>
        <w:w w:val="100"/>
        <w:sz w:val="22"/>
        <w:szCs w:val="22"/>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6" w15:restartNumberingAfterBreak="0">
    <w:nsid w:val="6DA76185"/>
    <w:multiLevelType w:val="hybridMultilevel"/>
    <w:tmpl w:val="A5BA4984"/>
    <w:lvl w:ilvl="0">
      <w:start w:val="2"/>
      <w:numFmt w:val="decimal"/>
      <w:lvlText w:val="%1."/>
      <w:lvlJc w:val="left"/>
      <w:pPr>
        <w:ind w:left="1068" w:hanging="360"/>
      </w:pPr>
      <w:rPr>
        <w:rFonts w:hint="default"/>
        <w:b/>
      </w:rPr>
    </w:lvl>
    <w:lvl w:ilvl="1">
      <w:start w:val="3"/>
      <w:numFmt w:val="decimal"/>
      <w:isLgl/>
      <w:lvlText w:val="%1.%2."/>
      <w:lvlJc w:val="left"/>
      <w:pPr>
        <w:ind w:left="1068"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67" w15:restartNumberingAfterBreak="0">
    <w:nsid w:val="6E032DD5"/>
    <w:multiLevelType w:val="hybridMultilevel"/>
    <w:tmpl w:val="E76E1BD4"/>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8" w15:restartNumberingAfterBreak="0">
    <w:nsid w:val="6E60295B"/>
    <w:multiLevelType w:val="hybridMultilevel"/>
    <w:tmpl w:val="3E6AE0D4"/>
    <w:lvl w:ilvl="0" w:tplc="381299D0">
      <w:start w:val="1"/>
      <w:numFmt w:val="decimal"/>
      <w:lvlText w:val="%1."/>
      <w:lvlJc w:val="left"/>
      <w:pPr>
        <w:ind w:left="720" w:hanging="360"/>
      </w:pPr>
      <w:rPr>
        <w:rFonts w:hint="default" w:ascii="Calibri" w:hAnsi="Calibr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6EA75930"/>
    <w:multiLevelType w:val="hybridMultilevel"/>
    <w:tmpl w:val="8B18BB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F555569"/>
    <w:multiLevelType w:val="hybridMultilevel"/>
    <w:tmpl w:val="0BE4AF48"/>
    <w:lvl w:ilvl="0">
      <w:start w:val="1"/>
      <w:numFmt w:val="decimal"/>
      <w:lvlText w:val="%1."/>
      <w:lvlJc w:val="left"/>
      <w:pPr>
        <w:ind w:left="644"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3292" w:hanging="720"/>
      </w:pPr>
      <w:rPr>
        <w:rFonts w:hint="default"/>
      </w:rPr>
    </w:lvl>
    <w:lvl w:ilvl="3">
      <w:start w:val="1"/>
      <w:numFmt w:val="decimal"/>
      <w:isLgl/>
      <w:lvlText w:val="%1.%2.%3.%4"/>
      <w:lvlJc w:val="left"/>
      <w:pPr>
        <w:ind w:left="4436" w:hanging="720"/>
      </w:pPr>
      <w:rPr>
        <w:rFonts w:hint="default"/>
      </w:rPr>
    </w:lvl>
    <w:lvl w:ilvl="4">
      <w:start w:val="1"/>
      <w:numFmt w:val="decimal"/>
      <w:isLgl/>
      <w:lvlText w:val="%1.%2.%3.%4.%5"/>
      <w:lvlJc w:val="left"/>
      <w:pPr>
        <w:ind w:left="5940" w:hanging="1080"/>
      </w:pPr>
      <w:rPr>
        <w:rFonts w:hint="default"/>
      </w:rPr>
    </w:lvl>
    <w:lvl w:ilvl="5">
      <w:start w:val="1"/>
      <w:numFmt w:val="decimal"/>
      <w:isLgl/>
      <w:lvlText w:val="%1.%2.%3.%4.%5.%6"/>
      <w:lvlJc w:val="left"/>
      <w:pPr>
        <w:ind w:left="7084" w:hanging="1080"/>
      </w:pPr>
      <w:rPr>
        <w:rFonts w:hint="default"/>
      </w:rPr>
    </w:lvl>
    <w:lvl w:ilvl="6">
      <w:start w:val="1"/>
      <w:numFmt w:val="decimal"/>
      <w:isLgl/>
      <w:lvlText w:val="%1.%2.%3.%4.%5.%6.%7"/>
      <w:lvlJc w:val="left"/>
      <w:pPr>
        <w:ind w:left="8588" w:hanging="1440"/>
      </w:pPr>
      <w:rPr>
        <w:rFonts w:hint="default"/>
      </w:rPr>
    </w:lvl>
    <w:lvl w:ilvl="7">
      <w:start w:val="1"/>
      <w:numFmt w:val="decimal"/>
      <w:isLgl/>
      <w:lvlText w:val="%1.%2.%3.%4.%5.%6.%7.%8"/>
      <w:lvlJc w:val="left"/>
      <w:pPr>
        <w:ind w:left="9732" w:hanging="1440"/>
      </w:pPr>
      <w:rPr>
        <w:rFonts w:hint="default"/>
      </w:rPr>
    </w:lvl>
    <w:lvl w:ilvl="8">
      <w:start w:val="1"/>
      <w:numFmt w:val="decimal"/>
      <w:isLgl/>
      <w:lvlText w:val="%1.%2.%3.%4.%5.%6.%7.%8.%9"/>
      <w:lvlJc w:val="left"/>
      <w:pPr>
        <w:ind w:left="11236" w:hanging="1800"/>
      </w:pPr>
      <w:rPr>
        <w:rFonts w:hint="default"/>
      </w:rPr>
    </w:lvl>
  </w:abstractNum>
  <w:abstractNum w:abstractNumId="71" w15:restartNumberingAfterBreak="0">
    <w:nsid w:val="70681CB5"/>
    <w:multiLevelType w:val="hybridMultilevel"/>
    <w:tmpl w:val="2698E2BA"/>
    <w:lvl w:ilvl="0" w:tplc="26E47ECA">
      <w:numFmt w:val="bullet"/>
      <w:lvlText w:val="-"/>
      <w:lvlJc w:val="left"/>
      <w:pPr>
        <w:ind w:left="1080" w:hanging="360"/>
      </w:pPr>
      <w:rPr>
        <w:rFonts w:hint="default" w:ascii="Calibri" w:hAnsi="Calibri" w:eastAsia="Times New Roman" w:cs="Times New Roman"/>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72" w15:restartNumberingAfterBreak="0">
    <w:nsid w:val="71384978"/>
    <w:multiLevelType w:val="multilevel"/>
    <w:tmpl w:val="2B5E2CFC"/>
    <w:lvl w:ilvl="0">
      <w:numFmt w:val="bullet"/>
      <w:lvlText w:val="-"/>
      <w:lvlJc w:val="left"/>
      <w:pPr>
        <w:ind w:left="720" w:hanging="360"/>
      </w:pPr>
      <w:rPr>
        <w:rFonts w:hint="default" w:ascii="Calibri" w:hAnsi="Calibri" w:cs="Calibri" w:eastAsiaTheme="minorHAnsi"/>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73" w15:restartNumberingAfterBreak="0">
    <w:nsid w:val="755D5269"/>
    <w:multiLevelType w:val="multilevel"/>
    <w:tmpl w:val="75E661E8"/>
    <w:lvl w:ilvl="0">
      <w:start w:val="8"/>
      <w:numFmt w:val="decimal"/>
      <w:lvlText w:val="%1."/>
      <w:lvlJc w:val="left"/>
      <w:pPr>
        <w:ind w:left="644" w:hanging="360"/>
      </w:pPr>
      <w:rPr>
        <w:rFonts w:hint="default"/>
        <w:b/>
        <w:sz w:val="22"/>
      </w:rPr>
    </w:lvl>
    <w:lvl w:ilvl="1">
      <w:start w:val="2"/>
      <w:numFmt w:val="decimal"/>
      <w:isLgl/>
      <w:lvlText w:val="%1.%2."/>
      <w:lvlJc w:val="left"/>
      <w:pPr>
        <w:ind w:left="989" w:hanging="7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4" w15:restartNumberingAfterBreak="0">
    <w:nsid w:val="764C23B9"/>
    <w:multiLevelType w:val="hybridMultilevel"/>
    <w:tmpl w:val="6D1649C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5" w15:restartNumberingAfterBreak="0">
    <w:nsid w:val="7BC33464"/>
    <w:multiLevelType w:val="hybridMultilevel"/>
    <w:tmpl w:val="1F62332E"/>
    <w:lvl w:ilvl="0" w:tplc="2A14B8D6">
      <w:start w:val="1"/>
      <w:numFmt w:val="bullet"/>
      <w:lvlText w:val="-"/>
      <w:lvlJc w:val="left"/>
      <w:pPr>
        <w:ind w:left="720" w:hanging="360"/>
      </w:pPr>
      <w:rPr>
        <w:rFonts w:hint="default" w:ascii="Times New Roman" w:hAnsi="Times New Roman" w:eastAsia="Times New Roman"/>
        <w:w w:val="100"/>
        <w:sz w:val="22"/>
        <w:szCs w:val="22"/>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6" w15:restartNumberingAfterBreak="0">
    <w:nsid w:val="7D173DCF"/>
    <w:multiLevelType w:val="multilevel"/>
    <w:tmpl w:val="B5EE0C6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7" w15:restartNumberingAfterBreak="0">
    <w:nsid w:val="7E5F5A8B"/>
    <w:multiLevelType w:val="hybridMultilevel"/>
    <w:tmpl w:val="B0F06A4E"/>
    <w:lvl w:ilvl="0" w:tplc="2A14B8D6">
      <w:start w:val="1"/>
      <w:numFmt w:val="bullet"/>
      <w:lvlText w:val="-"/>
      <w:lvlJc w:val="left"/>
      <w:pPr>
        <w:ind w:left="1080" w:hanging="360"/>
      </w:pPr>
      <w:rPr>
        <w:rFonts w:hint="default" w:ascii="Times New Roman" w:hAnsi="Times New Roman" w:eastAsia="Times New Roman"/>
        <w:w w:val="100"/>
        <w:sz w:val="22"/>
        <w:szCs w:val="22"/>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num w:numId="1">
    <w:abstractNumId w:val="72"/>
  </w:num>
  <w:num w:numId="2">
    <w:abstractNumId w:val="40"/>
  </w:num>
  <w:num w:numId="3">
    <w:abstractNumId w:val="0"/>
  </w:num>
  <w:num w:numId="4">
    <w:abstractNumId w:val="29"/>
  </w:num>
  <w:num w:numId="5">
    <w:abstractNumId w:val="63"/>
  </w:num>
  <w:num w:numId="6">
    <w:abstractNumId w:val="43"/>
  </w:num>
  <w:num w:numId="7">
    <w:abstractNumId w:val="7"/>
  </w:num>
  <w:num w:numId="8">
    <w:abstractNumId w:val="54"/>
  </w:num>
  <w:num w:numId="9">
    <w:abstractNumId w:val="42"/>
  </w:num>
  <w:num w:numId="10">
    <w:abstractNumId w:val="30"/>
  </w:num>
  <w:num w:numId="11">
    <w:abstractNumId w:val="62"/>
  </w:num>
  <w:num w:numId="12">
    <w:abstractNumId w:val="14"/>
  </w:num>
  <w:num w:numId="13">
    <w:abstractNumId w:val="76"/>
  </w:num>
  <w:num w:numId="14">
    <w:abstractNumId w:val="64"/>
  </w:num>
  <w:num w:numId="15">
    <w:abstractNumId w:val="48"/>
  </w:num>
  <w:num w:numId="16">
    <w:abstractNumId w:val="55"/>
  </w:num>
  <w:num w:numId="17">
    <w:abstractNumId w:val="77"/>
  </w:num>
  <w:num w:numId="18">
    <w:abstractNumId w:val="33"/>
  </w:num>
  <w:num w:numId="19">
    <w:abstractNumId w:val="20"/>
  </w:num>
  <w:num w:numId="20">
    <w:abstractNumId w:val="46"/>
  </w:num>
  <w:num w:numId="21">
    <w:abstractNumId w:val="34"/>
  </w:num>
  <w:num w:numId="22">
    <w:abstractNumId w:val="36"/>
  </w:num>
  <w:num w:numId="23">
    <w:abstractNumId w:val="5"/>
  </w:num>
  <w:num w:numId="24">
    <w:abstractNumId w:val="15"/>
  </w:num>
  <w:num w:numId="25">
    <w:abstractNumId w:val="75"/>
  </w:num>
  <w:num w:numId="26">
    <w:abstractNumId w:val="65"/>
  </w:num>
  <w:num w:numId="27">
    <w:abstractNumId w:val="58"/>
  </w:num>
  <w:num w:numId="28">
    <w:abstractNumId w:val="23"/>
  </w:num>
  <w:num w:numId="29">
    <w:abstractNumId w:val="59"/>
  </w:num>
  <w:num w:numId="30">
    <w:abstractNumId w:val="11"/>
  </w:num>
  <w:num w:numId="31">
    <w:abstractNumId w:val="1"/>
  </w:num>
  <w:num w:numId="32">
    <w:abstractNumId w:val="57"/>
  </w:num>
  <w:num w:numId="33">
    <w:abstractNumId w:val="71"/>
  </w:num>
  <w:num w:numId="34">
    <w:abstractNumId w:val="41"/>
  </w:num>
  <w:num w:numId="35">
    <w:abstractNumId w:val="70"/>
  </w:num>
  <w:num w:numId="36">
    <w:abstractNumId w:val="39"/>
  </w:num>
  <w:num w:numId="37">
    <w:abstractNumId w:val="69"/>
  </w:num>
  <w:num w:numId="38">
    <w:abstractNumId w:val="21"/>
  </w:num>
  <w:num w:numId="39">
    <w:abstractNumId w:val="3"/>
  </w:num>
  <w:num w:numId="40">
    <w:abstractNumId w:val="10"/>
  </w:num>
  <w:num w:numId="41">
    <w:abstractNumId w:val="17"/>
  </w:num>
  <w:num w:numId="42">
    <w:abstractNumId w:val="24"/>
  </w:num>
  <w:num w:numId="43">
    <w:abstractNumId w:val="25"/>
  </w:num>
  <w:num w:numId="44">
    <w:abstractNumId w:val="18"/>
  </w:num>
  <w:num w:numId="45">
    <w:abstractNumId w:val="66"/>
  </w:num>
  <w:num w:numId="46">
    <w:abstractNumId w:val="22"/>
  </w:num>
  <w:num w:numId="47">
    <w:abstractNumId w:val="8"/>
  </w:num>
  <w:num w:numId="48">
    <w:abstractNumId w:val="47"/>
  </w:num>
  <w:num w:numId="49">
    <w:abstractNumId w:val="45"/>
  </w:num>
  <w:num w:numId="50">
    <w:abstractNumId w:val="32"/>
  </w:num>
  <w:num w:numId="51">
    <w:abstractNumId w:val="74"/>
  </w:num>
  <w:num w:numId="52">
    <w:abstractNumId w:val="61"/>
  </w:num>
  <w:num w:numId="53">
    <w:abstractNumId w:val="56"/>
  </w:num>
  <w:num w:numId="54">
    <w:abstractNumId w:val="6"/>
  </w:num>
  <w:num w:numId="55">
    <w:abstractNumId w:val="37"/>
  </w:num>
  <w:num w:numId="56">
    <w:abstractNumId w:val="49"/>
  </w:num>
  <w:num w:numId="57">
    <w:abstractNumId w:val="27"/>
  </w:num>
  <w:num w:numId="58">
    <w:abstractNumId w:val="38"/>
  </w:num>
  <w:num w:numId="59">
    <w:abstractNumId w:val="35"/>
  </w:num>
  <w:num w:numId="60">
    <w:abstractNumId w:val="19"/>
  </w:num>
  <w:num w:numId="61">
    <w:abstractNumId w:val="31"/>
  </w:num>
  <w:num w:numId="62">
    <w:abstractNumId w:val="28"/>
  </w:num>
  <w:num w:numId="63">
    <w:abstractNumId w:val="53"/>
  </w:num>
  <w:num w:numId="64">
    <w:abstractNumId w:val="9"/>
  </w:num>
  <w:num w:numId="65">
    <w:abstractNumId w:val="51"/>
  </w:num>
  <w:num w:numId="66">
    <w:abstractNumId w:val="67"/>
  </w:num>
  <w:num w:numId="67">
    <w:abstractNumId w:val="52"/>
  </w:num>
  <w:num w:numId="68">
    <w:abstractNumId w:val="13"/>
  </w:num>
  <w:num w:numId="69">
    <w:abstractNumId w:val="60"/>
  </w:num>
  <w:num w:numId="70">
    <w:abstractNumId w:val="16"/>
  </w:num>
  <w:num w:numId="71">
    <w:abstractNumId w:val="73"/>
  </w:num>
  <w:num w:numId="72">
    <w:abstractNumId w:val="68"/>
  </w:num>
  <w:num w:numId="73">
    <w:abstractNumId w:val="2"/>
  </w:num>
  <w:num w:numId="74">
    <w:abstractNumId w:val="26"/>
  </w:num>
  <w:num w:numId="75">
    <w:abstractNumId w:val="12"/>
  </w:num>
  <w:num w:numId="76">
    <w:abstractNumId w:val="4"/>
  </w:num>
  <w:num w:numId="77">
    <w:abstractNumId w:val="44"/>
  </w:num>
  <w:num w:numId="78">
    <w:abstractNumId w:val="50"/>
  </w:num>
  <w:numIdMacAtCleanup w:val="6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7F4"/>
    <w:rsid w:val="00004436"/>
    <w:rsid w:val="000048D4"/>
    <w:rsid w:val="000240A4"/>
    <w:rsid w:val="00025695"/>
    <w:rsid w:val="000306BC"/>
    <w:rsid w:val="00050C98"/>
    <w:rsid w:val="00051AA1"/>
    <w:rsid w:val="000528C1"/>
    <w:rsid w:val="00060810"/>
    <w:rsid w:val="00072BF9"/>
    <w:rsid w:val="00091295"/>
    <w:rsid w:val="000A3243"/>
    <w:rsid w:val="000B332D"/>
    <w:rsid w:val="000B4368"/>
    <w:rsid w:val="000B556A"/>
    <w:rsid w:val="000C1E60"/>
    <w:rsid w:val="000C2B19"/>
    <w:rsid w:val="000D79C6"/>
    <w:rsid w:val="000E0058"/>
    <w:rsid w:val="000E19AF"/>
    <w:rsid w:val="000F0B9D"/>
    <w:rsid w:val="00111184"/>
    <w:rsid w:val="00114327"/>
    <w:rsid w:val="001200B4"/>
    <w:rsid w:val="001238BF"/>
    <w:rsid w:val="00126EED"/>
    <w:rsid w:val="0014201C"/>
    <w:rsid w:val="00145DA7"/>
    <w:rsid w:val="001705AE"/>
    <w:rsid w:val="001808D9"/>
    <w:rsid w:val="001A76D2"/>
    <w:rsid w:val="001B2B79"/>
    <w:rsid w:val="001C79FA"/>
    <w:rsid w:val="001D0EA9"/>
    <w:rsid w:val="001D60F1"/>
    <w:rsid w:val="001E23B3"/>
    <w:rsid w:val="001F4777"/>
    <w:rsid w:val="002134F2"/>
    <w:rsid w:val="002476EE"/>
    <w:rsid w:val="002610DA"/>
    <w:rsid w:val="0026202B"/>
    <w:rsid w:val="00285823"/>
    <w:rsid w:val="002B7DBB"/>
    <w:rsid w:val="002E5506"/>
    <w:rsid w:val="00315DBD"/>
    <w:rsid w:val="0032095D"/>
    <w:rsid w:val="00322BC2"/>
    <w:rsid w:val="00335A91"/>
    <w:rsid w:val="00340388"/>
    <w:rsid w:val="0035186F"/>
    <w:rsid w:val="00351949"/>
    <w:rsid w:val="003614AA"/>
    <w:rsid w:val="00373833"/>
    <w:rsid w:val="003B70BC"/>
    <w:rsid w:val="003C4C6D"/>
    <w:rsid w:val="003E688F"/>
    <w:rsid w:val="003F7765"/>
    <w:rsid w:val="00407ADF"/>
    <w:rsid w:val="0042732F"/>
    <w:rsid w:val="004310B1"/>
    <w:rsid w:val="00441811"/>
    <w:rsid w:val="00454865"/>
    <w:rsid w:val="0045700C"/>
    <w:rsid w:val="00461F85"/>
    <w:rsid w:val="00466476"/>
    <w:rsid w:val="00491989"/>
    <w:rsid w:val="004A6F80"/>
    <w:rsid w:val="004B021C"/>
    <w:rsid w:val="004B5483"/>
    <w:rsid w:val="004C453E"/>
    <w:rsid w:val="004D0F65"/>
    <w:rsid w:val="004D400E"/>
    <w:rsid w:val="004E0592"/>
    <w:rsid w:val="004E4910"/>
    <w:rsid w:val="00511AAE"/>
    <w:rsid w:val="005122FB"/>
    <w:rsid w:val="00512AD1"/>
    <w:rsid w:val="00516481"/>
    <w:rsid w:val="00533A15"/>
    <w:rsid w:val="005427F4"/>
    <w:rsid w:val="005524E1"/>
    <w:rsid w:val="00562FF5"/>
    <w:rsid w:val="00572941"/>
    <w:rsid w:val="005A775B"/>
    <w:rsid w:val="005B20A6"/>
    <w:rsid w:val="005C10C6"/>
    <w:rsid w:val="005C7102"/>
    <w:rsid w:val="005D7801"/>
    <w:rsid w:val="006004F5"/>
    <w:rsid w:val="00603B39"/>
    <w:rsid w:val="0062484A"/>
    <w:rsid w:val="00634663"/>
    <w:rsid w:val="006356D8"/>
    <w:rsid w:val="00641AC9"/>
    <w:rsid w:val="0065621C"/>
    <w:rsid w:val="00677358"/>
    <w:rsid w:val="006922E7"/>
    <w:rsid w:val="006965E7"/>
    <w:rsid w:val="006977EF"/>
    <w:rsid w:val="00697A72"/>
    <w:rsid w:val="006A3312"/>
    <w:rsid w:val="006A37F6"/>
    <w:rsid w:val="006F22D4"/>
    <w:rsid w:val="0070398D"/>
    <w:rsid w:val="00707398"/>
    <w:rsid w:val="0071688D"/>
    <w:rsid w:val="00723A4B"/>
    <w:rsid w:val="00736619"/>
    <w:rsid w:val="007565A3"/>
    <w:rsid w:val="00757161"/>
    <w:rsid w:val="00780F16"/>
    <w:rsid w:val="00796CE9"/>
    <w:rsid w:val="007A0029"/>
    <w:rsid w:val="007C7C53"/>
    <w:rsid w:val="007D247C"/>
    <w:rsid w:val="007E5E59"/>
    <w:rsid w:val="00804D17"/>
    <w:rsid w:val="00810481"/>
    <w:rsid w:val="00813043"/>
    <w:rsid w:val="00834D70"/>
    <w:rsid w:val="0084061F"/>
    <w:rsid w:val="008524DD"/>
    <w:rsid w:val="00853C0E"/>
    <w:rsid w:val="008672C3"/>
    <w:rsid w:val="008756D3"/>
    <w:rsid w:val="0088284D"/>
    <w:rsid w:val="0088518C"/>
    <w:rsid w:val="00893483"/>
    <w:rsid w:val="008956AD"/>
    <w:rsid w:val="008A10C3"/>
    <w:rsid w:val="008A23F3"/>
    <w:rsid w:val="008C1E38"/>
    <w:rsid w:val="008E332D"/>
    <w:rsid w:val="0091125E"/>
    <w:rsid w:val="00916A7C"/>
    <w:rsid w:val="009241D5"/>
    <w:rsid w:val="00931FB8"/>
    <w:rsid w:val="009337EE"/>
    <w:rsid w:val="00933873"/>
    <w:rsid w:val="009429DC"/>
    <w:rsid w:val="009617E3"/>
    <w:rsid w:val="00967DC2"/>
    <w:rsid w:val="009721FC"/>
    <w:rsid w:val="00972E25"/>
    <w:rsid w:val="0098571D"/>
    <w:rsid w:val="009929BD"/>
    <w:rsid w:val="009931C5"/>
    <w:rsid w:val="009A6473"/>
    <w:rsid w:val="009B37AA"/>
    <w:rsid w:val="009D101D"/>
    <w:rsid w:val="009D70C4"/>
    <w:rsid w:val="009F2C86"/>
    <w:rsid w:val="009F611B"/>
    <w:rsid w:val="00A01C5D"/>
    <w:rsid w:val="00A07C6F"/>
    <w:rsid w:val="00A124AA"/>
    <w:rsid w:val="00A34A87"/>
    <w:rsid w:val="00A54CF3"/>
    <w:rsid w:val="00A644C6"/>
    <w:rsid w:val="00A87970"/>
    <w:rsid w:val="00A94B30"/>
    <w:rsid w:val="00AC06C2"/>
    <w:rsid w:val="00AD75CB"/>
    <w:rsid w:val="00AE4D5C"/>
    <w:rsid w:val="00AF3551"/>
    <w:rsid w:val="00AF551F"/>
    <w:rsid w:val="00B00342"/>
    <w:rsid w:val="00B121AD"/>
    <w:rsid w:val="00B13452"/>
    <w:rsid w:val="00B21722"/>
    <w:rsid w:val="00B361F5"/>
    <w:rsid w:val="00B64F0E"/>
    <w:rsid w:val="00B6768C"/>
    <w:rsid w:val="00B709AC"/>
    <w:rsid w:val="00B84BF0"/>
    <w:rsid w:val="00B90AE6"/>
    <w:rsid w:val="00BA7EB2"/>
    <w:rsid w:val="00BB045E"/>
    <w:rsid w:val="00BB4B77"/>
    <w:rsid w:val="00BC34E7"/>
    <w:rsid w:val="00BE6C4E"/>
    <w:rsid w:val="00C07D99"/>
    <w:rsid w:val="00C1072F"/>
    <w:rsid w:val="00C17FB3"/>
    <w:rsid w:val="00C51C1E"/>
    <w:rsid w:val="00C52B26"/>
    <w:rsid w:val="00C5436A"/>
    <w:rsid w:val="00C64B09"/>
    <w:rsid w:val="00C85A0F"/>
    <w:rsid w:val="00CB624C"/>
    <w:rsid w:val="00CB7141"/>
    <w:rsid w:val="00CC1A62"/>
    <w:rsid w:val="00CE0582"/>
    <w:rsid w:val="00CE46CF"/>
    <w:rsid w:val="00CF0ACA"/>
    <w:rsid w:val="00CF65ED"/>
    <w:rsid w:val="00CF6FF0"/>
    <w:rsid w:val="00D028C4"/>
    <w:rsid w:val="00D24934"/>
    <w:rsid w:val="00D3650C"/>
    <w:rsid w:val="00D41DAA"/>
    <w:rsid w:val="00D47F19"/>
    <w:rsid w:val="00D63CC6"/>
    <w:rsid w:val="00D65871"/>
    <w:rsid w:val="00D70851"/>
    <w:rsid w:val="00D712FF"/>
    <w:rsid w:val="00DB5A44"/>
    <w:rsid w:val="00DD4797"/>
    <w:rsid w:val="00DF3686"/>
    <w:rsid w:val="00E10960"/>
    <w:rsid w:val="00E2780B"/>
    <w:rsid w:val="00E30659"/>
    <w:rsid w:val="00E41512"/>
    <w:rsid w:val="00E505C5"/>
    <w:rsid w:val="00E50FDD"/>
    <w:rsid w:val="00E5267B"/>
    <w:rsid w:val="00E72E5B"/>
    <w:rsid w:val="00E75E49"/>
    <w:rsid w:val="00EA1E97"/>
    <w:rsid w:val="00EA5FD8"/>
    <w:rsid w:val="00EB55C2"/>
    <w:rsid w:val="00ED0922"/>
    <w:rsid w:val="00EE1467"/>
    <w:rsid w:val="00EF04AE"/>
    <w:rsid w:val="00EF6ACF"/>
    <w:rsid w:val="00F07222"/>
    <w:rsid w:val="00F2475B"/>
    <w:rsid w:val="00F311F7"/>
    <w:rsid w:val="00F32520"/>
    <w:rsid w:val="00F356FE"/>
    <w:rsid w:val="00F415A0"/>
    <w:rsid w:val="00F56120"/>
    <w:rsid w:val="00F835C0"/>
    <w:rsid w:val="00F93B9D"/>
    <w:rsid w:val="00FD24E2"/>
    <w:rsid w:val="01839979"/>
    <w:rsid w:val="03A8BFDF"/>
    <w:rsid w:val="04D6CCC6"/>
    <w:rsid w:val="06574ECB"/>
    <w:rsid w:val="0C91AA32"/>
    <w:rsid w:val="0E02DE27"/>
    <w:rsid w:val="0FA1DA5A"/>
    <w:rsid w:val="1262EDFC"/>
    <w:rsid w:val="15F6E08D"/>
    <w:rsid w:val="19185445"/>
    <w:rsid w:val="1918EBBD"/>
    <w:rsid w:val="19D69DE2"/>
    <w:rsid w:val="1AB4BC1E"/>
    <w:rsid w:val="1BD7504E"/>
    <w:rsid w:val="1EADFC56"/>
    <w:rsid w:val="1FCD3C1F"/>
    <w:rsid w:val="2104ADE3"/>
    <w:rsid w:val="23EBA3C1"/>
    <w:rsid w:val="2430A4B2"/>
    <w:rsid w:val="2470744E"/>
    <w:rsid w:val="24FF677F"/>
    <w:rsid w:val="2959AF29"/>
    <w:rsid w:val="2AD11C09"/>
    <w:rsid w:val="2D97ACB7"/>
    <w:rsid w:val="2E8BCF3B"/>
    <w:rsid w:val="2F6F1318"/>
    <w:rsid w:val="35106728"/>
    <w:rsid w:val="36B4C13F"/>
    <w:rsid w:val="36C9DAC4"/>
    <w:rsid w:val="3794A07D"/>
    <w:rsid w:val="3A3F3265"/>
    <w:rsid w:val="3D76D327"/>
    <w:rsid w:val="3DE887A9"/>
    <w:rsid w:val="3E8DF63E"/>
    <w:rsid w:val="3FA2CF12"/>
    <w:rsid w:val="4397F90C"/>
    <w:rsid w:val="44993128"/>
    <w:rsid w:val="45965D36"/>
    <w:rsid w:val="4974246E"/>
    <w:rsid w:val="49B10FA2"/>
    <w:rsid w:val="4A01D7E2"/>
    <w:rsid w:val="4B13CD07"/>
    <w:rsid w:val="4B7BE3F0"/>
    <w:rsid w:val="4DECC500"/>
    <w:rsid w:val="507E6DF7"/>
    <w:rsid w:val="517168C3"/>
    <w:rsid w:val="54C19D57"/>
    <w:rsid w:val="597783D8"/>
    <w:rsid w:val="5A1AE353"/>
    <w:rsid w:val="5F4FF7B3"/>
    <w:rsid w:val="5FA95B3E"/>
    <w:rsid w:val="624C28AA"/>
    <w:rsid w:val="62527597"/>
    <w:rsid w:val="63B24798"/>
    <w:rsid w:val="63B506CA"/>
    <w:rsid w:val="66B366D8"/>
    <w:rsid w:val="670B074B"/>
    <w:rsid w:val="67583786"/>
    <w:rsid w:val="67F360CA"/>
    <w:rsid w:val="68485115"/>
    <w:rsid w:val="6B9B4F4F"/>
    <w:rsid w:val="6D2D9A12"/>
    <w:rsid w:val="6F56855C"/>
    <w:rsid w:val="72A877F6"/>
    <w:rsid w:val="7484C6F2"/>
    <w:rsid w:val="7F536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BC0B8"/>
  <w15:docId w15:val="{1E826A0F-6238-4123-80C3-415453EAF1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uiPriority="1"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Pr>
      <w:sz w:val="24"/>
      <w:szCs w:val="24"/>
    </w:rPr>
  </w:style>
  <w:style w:type="paragraph" w:styleId="Titolo1">
    <w:name w:val="heading 1"/>
    <w:basedOn w:val="Normale"/>
    <w:next w:val="Normale"/>
    <w:link w:val="Titolo1Carattere"/>
    <w:qFormat/>
    <w:rsid w:val="00853C0E"/>
    <w:pPr>
      <w:keepNext/>
      <w:keepLines/>
      <w:suppressAutoHyphens/>
      <w:spacing w:before="480"/>
      <w:outlineLvl w:val="0"/>
    </w:pPr>
    <w:rPr>
      <w:rFonts w:asciiTheme="majorHAnsi" w:hAnsiTheme="majorHAnsi" w:eastAsiaTheme="majorEastAsia" w:cstheme="majorBidi"/>
      <w:b/>
      <w:bCs/>
      <w:color w:val="365F91" w:themeColor="accent1" w:themeShade="BF"/>
      <w:sz w:val="28"/>
      <w:szCs w:val="28"/>
      <w:lang w:eastAsia="ar-SA"/>
    </w:rPr>
  </w:style>
  <w:style w:type="paragraph" w:styleId="Titolo2">
    <w:name w:val="heading 2"/>
    <w:basedOn w:val="Normale"/>
    <w:next w:val="Normale"/>
    <w:link w:val="Titolo2Carattere"/>
    <w:qFormat/>
    <w:rsid w:val="00853C0E"/>
    <w:pPr>
      <w:keepNext/>
      <w:spacing w:before="240"/>
      <w:outlineLvl w:val="1"/>
    </w:pPr>
    <w:rPr>
      <w:b/>
      <w:szCs w:val="20"/>
    </w:rPr>
  </w:style>
  <w:style w:type="paragraph" w:styleId="Titolo3">
    <w:name w:val="heading 3"/>
    <w:basedOn w:val="Normale"/>
    <w:next w:val="Normale"/>
    <w:link w:val="Titolo3Carattere"/>
    <w:qFormat/>
    <w:rsid w:val="00853C0E"/>
    <w:pPr>
      <w:keepNext/>
      <w:numPr>
        <w:ilvl w:val="2"/>
        <w:numId w:val="3"/>
      </w:numPr>
      <w:suppressAutoHyphens/>
      <w:autoSpaceDE w:val="0"/>
      <w:jc w:val="center"/>
      <w:outlineLvl w:val="2"/>
    </w:pPr>
    <w:rPr>
      <w:rFonts w:ascii="Comic Sans MS" w:hAnsi="Comic Sans MS" w:cs="Comic Sans MS"/>
      <w:b/>
      <w:bCs/>
      <w:sz w:val="20"/>
      <w:szCs w:val="20"/>
      <w:lang w:eastAsia="ar-SA"/>
    </w:rPr>
  </w:style>
  <w:style w:type="paragraph" w:styleId="Titolo4">
    <w:name w:val="heading 4"/>
    <w:basedOn w:val="Normale"/>
    <w:next w:val="Corpotesto"/>
    <w:link w:val="Titolo4Carattere"/>
    <w:qFormat/>
    <w:rsid w:val="00853C0E"/>
    <w:pPr>
      <w:numPr>
        <w:ilvl w:val="3"/>
        <w:numId w:val="3"/>
      </w:numPr>
      <w:spacing w:before="100" w:after="100"/>
      <w:outlineLvl w:val="3"/>
    </w:pPr>
    <w:rPr>
      <w:b/>
      <w:bCs/>
      <w:lang w:eastAsia="ar-SA"/>
    </w:rPr>
  </w:style>
  <w:style w:type="paragraph" w:styleId="Titolo5">
    <w:name w:val="heading 5"/>
    <w:basedOn w:val="Normale"/>
    <w:next w:val="Normale"/>
    <w:link w:val="Titolo5Carattere"/>
    <w:qFormat/>
    <w:rsid w:val="00853C0E"/>
    <w:pPr>
      <w:spacing w:before="240" w:after="60"/>
      <w:outlineLvl w:val="4"/>
    </w:pPr>
    <w:rPr>
      <w:b/>
      <w:bCs/>
      <w:i/>
      <w:iCs/>
      <w:sz w:val="26"/>
      <w:szCs w:val="26"/>
    </w:rPr>
  </w:style>
  <w:style w:type="paragraph" w:styleId="Titolo9">
    <w:name w:val="heading 9"/>
    <w:basedOn w:val="Normale"/>
    <w:next w:val="Normale"/>
    <w:link w:val="Titolo9Carattere"/>
    <w:qFormat/>
    <w:rsid w:val="00853C0E"/>
    <w:pPr>
      <w:spacing w:before="240" w:after="60"/>
      <w:outlineLvl w:val="8"/>
    </w:pPr>
    <w:rPr>
      <w:rFonts w:ascii="Arial" w:hAnsi="Arial" w:cs="Arial"/>
      <w:sz w:val="22"/>
      <w:szCs w:val="22"/>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Grigliatabella">
    <w:name w:val="Table Grid"/>
    <w:basedOn w:val="Tabellanormale"/>
    <w:rsid w:val="00967D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idipagina">
    <w:name w:val="footer"/>
    <w:basedOn w:val="Normale"/>
    <w:link w:val="PidipaginaCarattere"/>
    <w:uiPriority w:val="99"/>
    <w:rsid w:val="00CE46CF"/>
    <w:pPr>
      <w:tabs>
        <w:tab w:val="center" w:pos="4819"/>
        <w:tab w:val="right" w:pos="9638"/>
      </w:tabs>
    </w:pPr>
  </w:style>
  <w:style w:type="character" w:styleId="Numeropagina">
    <w:name w:val="page number"/>
    <w:basedOn w:val="Carpredefinitoparagrafo"/>
    <w:rsid w:val="00CE46CF"/>
  </w:style>
  <w:style w:type="paragraph" w:styleId="Intestazione">
    <w:name w:val="header"/>
    <w:basedOn w:val="Normale"/>
    <w:link w:val="IntestazioneCarattere"/>
    <w:rsid w:val="00697A72"/>
    <w:pPr>
      <w:tabs>
        <w:tab w:val="center" w:pos="4819"/>
        <w:tab w:val="right" w:pos="9638"/>
      </w:tabs>
    </w:pPr>
  </w:style>
  <w:style w:type="character" w:styleId="IntestazioneCarattere" w:customStyle="1">
    <w:name w:val="Intestazione Carattere"/>
    <w:link w:val="Intestazione"/>
    <w:uiPriority w:val="99"/>
    <w:rsid w:val="000C1E60"/>
    <w:rPr>
      <w:sz w:val="24"/>
      <w:szCs w:val="24"/>
    </w:rPr>
  </w:style>
  <w:style w:type="paragraph" w:styleId="Testofumetto">
    <w:name w:val="Balloon Text"/>
    <w:basedOn w:val="Normale"/>
    <w:link w:val="TestofumettoCarattere"/>
    <w:rsid w:val="007D247C"/>
    <w:rPr>
      <w:rFonts w:ascii="Tahoma" w:hAnsi="Tahoma" w:cs="Tahoma"/>
      <w:sz w:val="16"/>
      <w:szCs w:val="16"/>
    </w:rPr>
  </w:style>
  <w:style w:type="character" w:styleId="TestofumettoCarattere" w:customStyle="1">
    <w:name w:val="Testo fumetto Carattere"/>
    <w:link w:val="Testofumetto"/>
    <w:uiPriority w:val="99"/>
    <w:rsid w:val="007D247C"/>
    <w:rPr>
      <w:rFonts w:ascii="Tahoma" w:hAnsi="Tahoma" w:cs="Tahoma"/>
      <w:sz w:val="16"/>
      <w:szCs w:val="16"/>
    </w:rPr>
  </w:style>
  <w:style w:type="paragraph" w:styleId="Default" w:customStyle="1">
    <w:name w:val="Default"/>
    <w:rsid w:val="007D247C"/>
    <w:pPr>
      <w:autoSpaceDE w:val="0"/>
      <w:autoSpaceDN w:val="0"/>
      <w:adjustRightInd w:val="0"/>
    </w:pPr>
    <w:rPr>
      <w:rFonts w:ascii="Arial" w:hAnsi="Arial" w:eastAsia="Calibri" w:cs="Arial"/>
      <w:color w:val="000000"/>
      <w:sz w:val="24"/>
      <w:szCs w:val="24"/>
      <w:lang w:eastAsia="en-US"/>
    </w:rPr>
  </w:style>
  <w:style w:type="character" w:styleId="PidipaginaCarattere" w:customStyle="1">
    <w:name w:val="Piè di pagina Carattere"/>
    <w:link w:val="Pidipagina"/>
    <w:uiPriority w:val="99"/>
    <w:rsid w:val="007D247C"/>
    <w:rPr>
      <w:sz w:val="24"/>
      <w:szCs w:val="24"/>
    </w:rPr>
  </w:style>
  <w:style w:type="paragraph" w:styleId="Paragrafoelenco">
    <w:name w:val="List Paragraph"/>
    <w:basedOn w:val="Normale"/>
    <w:uiPriority w:val="34"/>
    <w:qFormat/>
    <w:rsid w:val="00D3650C"/>
    <w:pPr>
      <w:suppressAutoHyphens/>
      <w:ind w:left="720"/>
      <w:contextualSpacing/>
    </w:pPr>
    <w:rPr>
      <w:lang w:eastAsia="ar-SA"/>
    </w:rPr>
  </w:style>
  <w:style w:type="table" w:styleId="Elencochiaro-Colore6">
    <w:name w:val="Light List Accent 6"/>
    <w:basedOn w:val="Tabellanormale"/>
    <w:uiPriority w:val="61"/>
    <w:rsid w:val="00D3650C"/>
    <w:pPr>
      <w:ind w:left="709"/>
    </w:pPr>
    <w:rPr>
      <w:rFonts w:asciiTheme="minorHAnsi" w:hAnsiTheme="minorHAnsi" w:eastAsiaTheme="minorHAnsi" w:cstheme="minorBidi"/>
      <w:sz w:val="22"/>
      <w:szCs w:val="22"/>
      <w:lang w:eastAsia="en-US"/>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character" w:styleId="Titolo1Carattere" w:customStyle="1">
    <w:name w:val="Titolo 1 Carattere"/>
    <w:basedOn w:val="Carpredefinitoparagrafo"/>
    <w:link w:val="Titolo1"/>
    <w:rsid w:val="00853C0E"/>
    <w:rPr>
      <w:rFonts w:asciiTheme="majorHAnsi" w:hAnsiTheme="majorHAnsi" w:eastAsiaTheme="majorEastAsia" w:cstheme="majorBidi"/>
      <w:b/>
      <w:bCs/>
      <w:color w:val="365F91" w:themeColor="accent1" w:themeShade="BF"/>
      <w:sz w:val="28"/>
      <w:szCs w:val="28"/>
      <w:lang w:eastAsia="ar-SA"/>
    </w:rPr>
  </w:style>
  <w:style w:type="character" w:styleId="Titolo2Carattere" w:customStyle="1">
    <w:name w:val="Titolo 2 Carattere"/>
    <w:basedOn w:val="Carpredefinitoparagrafo"/>
    <w:link w:val="Titolo2"/>
    <w:rsid w:val="00853C0E"/>
    <w:rPr>
      <w:b/>
      <w:sz w:val="24"/>
    </w:rPr>
  </w:style>
  <w:style w:type="character" w:styleId="Titolo3Carattere" w:customStyle="1">
    <w:name w:val="Titolo 3 Carattere"/>
    <w:basedOn w:val="Carpredefinitoparagrafo"/>
    <w:link w:val="Titolo3"/>
    <w:rsid w:val="00853C0E"/>
    <w:rPr>
      <w:rFonts w:ascii="Comic Sans MS" w:hAnsi="Comic Sans MS" w:cs="Comic Sans MS"/>
      <w:b/>
      <w:bCs/>
      <w:lang w:eastAsia="ar-SA"/>
    </w:rPr>
  </w:style>
  <w:style w:type="character" w:styleId="Titolo4Carattere" w:customStyle="1">
    <w:name w:val="Titolo 4 Carattere"/>
    <w:basedOn w:val="Carpredefinitoparagrafo"/>
    <w:link w:val="Titolo4"/>
    <w:rsid w:val="00853C0E"/>
    <w:rPr>
      <w:b/>
      <w:bCs/>
      <w:sz w:val="24"/>
      <w:szCs w:val="24"/>
      <w:lang w:eastAsia="ar-SA"/>
    </w:rPr>
  </w:style>
  <w:style w:type="character" w:styleId="Titolo5Carattere" w:customStyle="1">
    <w:name w:val="Titolo 5 Carattere"/>
    <w:basedOn w:val="Carpredefinitoparagrafo"/>
    <w:link w:val="Titolo5"/>
    <w:rsid w:val="00853C0E"/>
    <w:rPr>
      <w:b/>
      <w:bCs/>
      <w:i/>
      <w:iCs/>
      <w:sz w:val="26"/>
      <w:szCs w:val="26"/>
    </w:rPr>
  </w:style>
  <w:style w:type="character" w:styleId="Titolo9Carattere" w:customStyle="1">
    <w:name w:val="Titolo 9 Carattere"/>
    <w:basedOn w:val="Carpredefinitoparagrafo"/>
    <w:link w:val="Titolo9"/>
    <w:rsid w:val="00853C0E"/>
    <w:rPr>
      <w:rFonts w:ascii="Arial" w:hAnsi="Arial" w:cs="Arial"/>
      <w:sz w:val="22"/>
      <w:szCs w:val="22"/>
    </w:rPr>
  </w:style>
  <w:style w:type="paragraph" w:styleId="Corpotesto">
    <w:name w:val="Body Text"/>
    <w:basedOn w:val="Normale"/>
    <w:link w:val="CorpotestoCarattere"/>
    <w:rsid w:val="00853C0E"/>
    <w:pPr>
      <w:suppressAutoHyphens/>
      <w:spacing w:after="120"/>
    </w:pPr>
    <w:rPr>
      <w:lang w:eastAsia="ar-SA"/>
    </w:rPr>
  </w:style>
  <w:style w:type="character" w:styleId="CorpotestoCarattere" w:customStyle="1">
    <w:name w:val="Corpo testo Carattere"/>
    <w:basedOn w:val="Carpredefinitoparagrafo"/>
    <w:link w:val="Corpotesto"/>
    <w:rsid w:val="00853C0E"/>
    <w:rPr>
      <w:sz w:val="24"/>
      <w:szCs w:val="24"/>
      <w:lang w:eastAsia="ar-SA"/>
    </w:rPr>
  </w:style>
  <w:style w:type="table" w:styleId="TableNormal" w:customStyle="1">
    <w:name w:val="Normal Table0"/>
    <w:uiPriority w:val="2"/>
    <w:semiHidden/>
    <w:unhideWhenUsed/>
    <w:qFormat/>
    <w:rsid w:val="00853C0E"/>
    <w:pPr>
      <w:widowControl w:val="0"/>
    </w:pPr>
    <w:rPr>
      <w:rFonts w:asciiTheme="minorHAnsi" w:hAnsiTheme="minorHAnsi" w:eastAsiaTheme="minorHAnsi" w:cstheme="minorBidi"/>
      <w:sz w:val="22"/>
      <w:szCs w:val="22"/>
      <w:lang w:val="en-US" w:eastAsia="en-US"/>
    </w:rPr>
    <w:tblPr>
      <w:tblInd w:w="0" w:type="dxa"/>
      <w:tblCellMar>
        <w:top w:w="0" w:type="dxa"/>
        <w:left w:w="0" w:type="dxa"/>
        <w:bottom w:w="0" w:type="dxa"/>
        <w:right w:w="0" w:type="dxa"/>
      </w:tblCellMar>
    </w:tblPr>
  </w:style>
  <w:style w:type="paragraph" w:styleId="TableParagraph" w:customStyle="1">
    <w:name w:val="Table Paragraph"/>
    <w:basedOn w:val="Normale"/>
    <w:uiPriority w:val="1"/>
    <w:qFormat/>
    <w:rsid w:val="00853C0E"/>
    <w:pPr>
      <w:widowControl w:val="0"/>
    </w:pPr>
    <w:rPr>
      <w:rFonts w:asciiTheme="minorHAnsi" w:hAnsiTheme="minorHAnsi" w:eastAsiaTheme="minorHAnsi" w:cstheme="minorBidi"/>
      <w:sz w:val="22"/>
      <w:szCs w:val="22"/>
      <w:lang w:val="en-US" w:eastAsia="en-US"/>
    </w:rPr>
  </w:style>
  <w:style w:type="paragraph" w:styleId="Sommario2">
    <w:name w:val="toc 2"/>
    <w:basedOn w:val="Normale"/>
    <w:uiPriority w:val="1"/>
    <w:qFormat/>
    <w:rsid w:val="00853C0E"/>
    <w:pPr>
      <w:widowControl w:val="0"/>
      <w:spacing w:before="48"/>
      <w:ind w:left="624" w:hanging="290"/>
    </w:pPr>
    <w:rPr>
      <w:rFonts w:ascii="Calibri" w:hAnsi="Calibri" w:eastAsia="Calibri" w:cstheme="minorBidi"/>
      <w:sz w:val="16"/>
      <w:szCs w:val="16"/>
      <w:lang w:val="en-US" w:eastAsia="en-US"/>
    </w:rPr>
  </w:style>
  <w:style w:type="character" w:styleId="Enfasigrassetto">
    <w:name w:val="Strong"/>
    <w:basedOn w:val="Carpredefinitoparagrafo"/>
    <w:uiPriority w:val="22"/>
    <w:qFormat/>
    <w:rsid w:val="00853C0E"/>
    <w:rPr>
      <w:b/>
      <w:bCs/>
    </w:rPr>
  </w:style>
  <w:style w:type="character" w:styleId="apple-converted-space" w:customStyle="1">
    <w:name w:val="apple-converted-space"/>
    <w:basedOn w:val="Carpredefinitoparagrafo"/>
    <w:rsid w:val="00853C0E"/>
  </w:style>
  <w:style w:type="paragraph" w:styleId="Sommario6">
    <w:name w:val="toc 6"/>
    <w:basedOn w:val="Normale"/>
    <w:next w:val="Normale"/>
    <w:rsid w:val="00853C0E"/>
    <w:pPr>
      <w:widowControl w:val="0"/>
      <w:tabs>
        <w:tab w:val="right" w:pos="9360"/>
      </w:tabs>
      <w:suppressAutoHyphens/>
      <w:ind w:left="720" w:hanging="720"/>
    </w:pPr>
    <w:rPr>
      <w:rFonts w:ascii="Courier New" w:hAnsi="Courier New"/>
      <w:szCs w:val="20"/>
      <w:lang w:val="en-US"/>
    </w:rPr>
  </w:style>
  <w:style w:type="paragraph" w:styleId="Rientrocorpodeltesto">
    <w:name w:val="Body Text Indent"/>
    <w:basedOn w:val="Normale"/>
    <w:link w:val="RientrocorpodeltestoCarattere"/>
    <w:rsid w:val="00853C0E"/>
    <w:pPr>
      <w:widowControl w:val="0"/>
      <w:tabs>
        <w:tab w:val="left" w:pos="-1440"/>
        <w:tab w:val="left" w:pos="-720"/>
        <w:tab w:val="left" w:pos="709"/>
        <w:tab w:val="left" w:pos="1296"/>
        <w:tab w:val="left" w:pos="1440"/>
      </w:tabs>
      <w:suppressAutoHyphens/>
      <w:spacing w:line="360" w:lineRule="auto"/>
      <w:ind w:left="709" w:hanging="709"/>
    </w:pPr>
    <w:rPr>
      <w:szCs w:val="20"/>
    </w:rPr>
  </w:style>
  <w:style w:type="character" w:styleId="RientrocorpodeltestoCarattere" w:customStyle="1">
    <w:name w:val="Rientro corpo del testo Carattere"/>
    <w:basedOn w:val="Carpredefinitoparagrafo"/>
    <w:link w:val="Rientrocorpodeltesto"/>
    <w:rsid w:val="00853C0E"/>
    <w:rPr>
      <w:sz w:val="24"/>
    </w:rPr>
  </w:style>
  <w:style w:type="paragraph" w:styleId="CM8" w:customStyle="1">
    <w:name w:val="CM8"/>
    <w:basedOn w:val="Default"/>
    <w:next w:val="Default"/>
    <w:rsid w:val="00853C0E"/>
    <w:pPr>
      <w:widowControl w:val="0"/>
      <w:spacing w:after="453"/>
    </w:pPr>
    <w:rPr>
      <w:rFonts w:eastAsia="Times New Roman"/>
      <w:color w:val="auto"/>
      <w:lang w:eastAsia="it-IT"/>
    </w:rPr>
  </w:style>
  <w:style w:type="paragraph" w:styleId="CM9" w:customStyle="1">
    <w:name w:val="CM9"/>
    <w:basedOn w:val="Default"/>
    <w:next w:val="Default"/>
    <w:rsid w:val="00853C0E"/>
    <w:pPr>
      <w:widowControl w:val="0"/>
      <w:spacing w:after="298"/>
    </w:pPr>
    <w:rPr>
      <w:rFonts w:eastAsia="Times New Roman"/>
      <w:color w:val="auto"/>
      <w:lang w:eastAsia="it-IT"/>
    </w:rPr>
  </w:style>
  <w:style w:type="paragraph" w:styleId="CM10" w:customStyle="1">
    <w:name w:val="CM10"/>
    <w:basedOn w:val="Default"/>
    <w:next w:val="Default"/>
    <w:rsid w:val="00853C0E"/>
    <w:pPr>
      <w:widowControl w:val="0"/>
      <w:spacing w:after="210"/>
    </w:pPr>
    <w:rPr>
      <w:rFonts w:eastAsia="Times New Roman"/>
      <w:color w:val="auto"/>
      <w:lang w:eastAsia="it-IT"/>
    </w:rPr>
  </w:style>
  <w:style w:type="paragraph" w:styleId="CM11" w:customStyle="1">
    <w:name w:val="CM11"/>
    <w:basedOn w:val="Default"/>
    <w:next w:val="Default"/>
    <w:rsid w:val="00853C0E"/>
    <w:pPr>
      <w:widowControl w:val="0"/>
      <w:spacing w:after="660"/>
    </w:pPr>
    <w:rPr>
      <w:rFonts w:eastAsia="Times New Roman"/>
      <w:color w:val="auto"/>
      <w:lang w:eastAsia="it-IT"/>
    </w:rPr>
  </w:style>
  <w:style w:type="character" w:styleId="Collegamentoipertestuale">
    <w:name w:val="Hyperlink"/>
    <w:basedOn w:val="Carpredefinitoparagrafo"/>
    <w:rsid w:val="00853C0E"/>
    <w:rPr>
      <w:rFonts w:cs="Times New Roman"/>
      <w:color w:val="0000FF"/>
      <w:u w:val="single"/>
    </w:rPr>
  </w:style>
  <w:style w:type="paragraph" w:styleId="NormaleWeb">
    <w:name w:val="Normal (Web)"/>
    <w:basedOn w:val="Normale"/>
    <w:rsid w:val="00853C0E"/>
    <w:pPr>
      <w:spacing w:before="100" w:beforeAutospacing="1" w:after="100" w:afterAutospacing="1"/>
    </w:pPr>
    <w:rPr>
      <w:rFonts w:ascii="Verdana" w:hAnsi="Verdana" w:cs="Trebuchet MS"/>
      <w:color w:val="000000"/>
      <w:sz w:val="20"/>
      <w:szCs w:val="20"/>
    </w:rPr>
  </w:style>
  <w:style w:type="paragraph" w:styleId="Normale3" w:customStyle="1">
    <w:name w:val="Normale+3"/>
    <w:basedOn w:val="Default"/>
    <w:next w:val="Default"/>
    <w:rsid w:val="00853C0E"/>
    <w:rPr>
      <w:rFonts w:ascii="Times New Roman" w:hAnsi="Times New Roman" w:eastAsia="Times New Roman" w:cs="Times New Roman"/>
      <w:color w:val="auto"/>
      <w:lang w:eastAsia="it-IT"/>
    </w:rPr>
  </w:style>
  <w:style w:type="paragraph" w:styleId="Corpodeltesto3">
    <w:name w:val="Body Text 3"/>
    <w:basedOn w:val="Normale"/>
    <w:link w:val="Corpodeltesto3Carattere"/>
    <w:rsid w:val="00853C0E"/>
    <w:pPr>
      <w:spacing w:after="120"/>
    </w:pPr>
    <w:rPr>
      <w:sz w:val="16"/>
      <w:szCs w:val="16"/>
    </w:rPr>
  </w:style>
  <w:style w:type="character" w:styleId="Corpodeltesto3Carattere" w:customStyle="1">
    <w:name w:val="Corpo del testo 3 Carattere"/>
    <w:basedOn w:val="Carpredefinitoparagrafo"/>
    <w:link w:val="Corpodeltesto3"/>
    <w:rsid w:val="00853C0E"/>
    <w:rPr>
      <w:sz w:val="16"/>
      <w:szCs w:val="16"/>
    </w:rPr>
  </w:style>
  <w:style w:type="character" w:styleId="TestocommentoCarattere" w:customStyle="1">
    <w:name w:val="Testo commento Carattere"/>
    <w:basedOn w:val="Carpredefinitoparagrafo"/>
    <w:link w:val="Testocommento"/>
    <w:rsid w:val="00853C0E"/>
  </w:style>
  <w:style w:type="paragraph" w:styleId="Testocommento">
    <w:name w:val="annotation text"/>
    <w:basedOn w:val="Normale"/>
    <w:link w:val="TestocommentoCarattere"/>
    <w:rsid w:val="00853C0E"/>
    <w:rPr>
      <w:sz w:val="20"/>
      <w:szCs w:val="20"/>
    </w:rPr>
  </w:style>
  <w:style w:type="character" w:styleId="TestocommentoCarattere1" w:customStyle="1">
    <w:name w:val="Testo commento Carattere1"/>
    <w:basedOn w:val="Carpredefinitoparagrafo"/>
    <w:rsid w:val="00853C0E"/>
  </w:style>
  <w:style w:type="paragraph" w:styleId="Testonormale">
    <w:name w:val="Plain Text"/>
    <w:basedOn w:val="Normale"/>
    <w:link w:val="TestonormaleCarattere"/>
    <w:rsid w:val="00853C0E"/>
    <w:rPr>
      <w:rFonts w:ascii="Courier New" w:hAnsi="Courier New"/>
      <w:sz w:val="20"/>
      <w:szCs w:val="20"/>
    </w:rPr>
  </w:style>
  <w:style w:type="character" w:styleId="TestonormaleCarattere" w:customStyle="1">
    <w:name w:val="Testo normale Carattere"/>
    <w:basedOn w:val="Carpredefinitoparagrafo"/>
    <w:link w:val="Testonormale"/>
    <w:rsid w:val="00853C0E"/>
    <w:rPr>
      <w:rFonts w:ascii="Courier New" w:hAnsi="Courier New"/>
    </w:rPr>
  </w:style>
  <w:style w:type="paragraph" w:styleId="Didascalia">
    <w:name w:val="caption"/>
    <w:basedOn w:val="Normale"/>
    <w:next w:val="Normale"/>
    <w:qFormat/>
    <w:rsid w:val="00853C0E"/>
    <w:pPr>
      <w:tabs>
        <w:tab w:val="right" w:pos="9397"/>
      </w:tabs>
      <w:overflowPunct w:val="0"/>
      <w:autoSpaceDE w:val="0"/>
      <w:autoSpaceDN w:val="0"/>
      <w:adjustRightInd w:val="0"/>
      <w:jc w:val="center"/>
      <w:textAlignment w:val="baseline"/>
    </w:pPr>
    <w:rPr>
      <w:b/>
      <w:sz w:val="28"/>
      <w:szCs w:val="20"/>
    </w:rPr>
  </w:style>
  <w:style w:type="paragraph" w:styleId="Testonotaapidipagina">
    <w:name w:val="footnote text"/>
    <w:basedOn w:val="Normale"/>
    <w:link w:val="TestonotaapidipaginaCarattere"/>
    <w:rsid w:val="00853C0E"/>
    <w:rPr>
      <w:sz w:val="20"/>
      <w:szCs w:val="20"/>
    </w:rPr>
  </w:style>
  <w:style w:type="character" w:styleId="TestonotaapidipaginaCarattere" w:customStyle="1">
    <w:name w:val="Testo nota a piè di pagina Carattere"/>
    <w:basedOn w:val="Carpredefinitoparagrafo"/>
    <w:link w:val="Testonotaapidipagina"/>
    <w:rsid w:val="00853C0E"/>
  </w:style>
  <w:style w:type="character" w:styleId="Enfasicorsivo">
    <w:name w:val="Emphasis"/>
    <w:basedOn w:val="Carpredefinitoparagrafo"/>
    <w:qFormat/>
    <w:rsid w:val="00853C0E"/>
    <w:rPr>
      <w:rFonts w:cs="Times New Roman"/>
      <w:i/>
      <w:iCs/>
    </w:rPr>
  </w:style>
  <w:style w:type="character" w:styleId="Collegamentovisitato">
    <w:name w:val="FollowedHyperlink"/>
    <w:basedOn w:val="Carpredefinitoparagrafo"/>
    <w:semiHidden/>
    <w:unhideWhenUsed/>
    <w:rsid w:val="001420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641366">
      <w:bodyDiv w:val="1"/>
      <w:marLeft w:val="0"/>
      <w:marRight w:val="0"/>
      <w:marTop w:val="0"/>
      <w:marBottom w:val="0"/>
      <w:divBdr>
        <w:top w:val="none" w:sz="0" w:space="0" w:color="auto"/>
        <w:left w:val="none" w:sz="0" w:space="0" w:color="auto"/>
        <w:bottom w:val="none" w:sz="0" w:space="0" w:color="auto"/>
        <w:right w:val="none" w:sz="0" w:space="0" w:color="auto"/>
      </w:divBdr>
    </w:div>
    <w:div w:id="1314408707">
      <w:bodyDiv w:val="1"/>
      <w:marLeft w:val="0"/>
      <w:marRight w:val="0"/>
      <w:marTop w:val="0"/>
      <w:marBottom w:val="0"/>
      <w:divBdr>
        <w:top w:val="none" w:sz="0" w:space="0" w:color="auto"/>
        <w:left w:val="none" w:sz="0" w:space="0" w:color="auto"/>
        <w:bottom w:val="none" w:sz="0" w:space="0" w:color="auto"/>
        <w:right w:val="none" w:sz="0" w:space="0" w:color="auto"/>
      </w:divBdr>
    </w:div>
    <w:div w:id="1415782512">
      <w:bodyDiv w:val="1"/>
      <w:marLeft w:val="0"/>
      <w:marRight w:val="0"/>
      <w:marTop w:val="0"/>
      <w:marBottom w:val="0"/>
      <w:divBdr>
        <w:top w:val="none" w:sz="0" w:space="0" w:color="auto"/>
        <w:left w:val="none" w:sz="0" w:space="0" w:color="auto"/>
        <w:bottom w:val="none" w:sz="0" w:space="0" w:color="auto"/>
        <w:right w:val="none" w:sz="0" w:space="0" w:color="auto"/>
      </w:divBdr>
    </w:div>
    <w:div w:id="17372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insiemeperilsociale.it"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d192ce3-7cb7-4699-a991-d0badf748c5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900DBD81EA8E34BBECC807F29659770" ma:contentTypeVersion="13" ma:contentTypeDescription="Creare un nuovo documento." ma:contentTypeScope="" ma:versionID="3cd0d681394b4c8cfdd83dda7e0fd1cf">
  <xsd:schema xmlns:xsd="http://www.w3.org/2001/XMLSchema" xmlns:xs="http://www.w3.org/2001/XMLSchema" xmlns:p="http://schemas.microsoft.com/office/2006/metadata/properties" xmlns:ns2="2d192ce3-7cb7-4699-a991-d0badf748c59" xmlns:ns3="f2e9c7f8-dbb0-49c0-94b7-156dbc813e81" targetNamespace="http://schemas.microsoft.com/office/2006/metadata/properties" ma:root="true" ma:fieldsID="74ef117e0d185f6f7d54f931d56a4fdd" ns2:_="" ns3:_="">
    <xsd:import namespace="2d192ce3-7cb7-4699-a991-d0badf748c59"/>
    <xsd:import namespace="f2e9c7f8-dbb0-49c0-94b7-156dbc813e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92ce3-7cb7-4699-a991-d0badf748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8" nillable="true" ma:displayName="Stato consenso" ma:internalName="Stato_x0020_consenso">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e9c7f8-dbb0-49c0-94b7-156dbc813e8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E3AE2-3DA8-49F0-9D58-2D58CB60D912}">
  <ds:schemaRefs>
    <ds:schemaRef ds:uri="http://schemas.microsoft.com/sharepoint/v3/contenttype/forms"/>
  </ds:schemaRefs>
</ds:datastoreItem>
</file>

<file path=customXml/itemProps2.xml><?xml version="1.0" encoding="utf-8"?>
<ds:datastoreItem xmlns:ds="http://schemas.openxmlformats.org/officeDocument/2006/customXml" ds:itemID="{4176B562-88AF-462C-8F54-B733B0E7047D}">
  <ds:schemaRefs>
    <ds:schemaRef ds:uri="http://schemas.microsoft.com/office/2006/metadata/properties"/>
    <ds:schemaRef ds:uri="http://schemas.microsoft.com/office/infopath/2007/PartnerControls"/>
    <ds:schemaRef ds:uri="2d192ce3-7cb7-4699-a991-d0badf748c59"/>
  </ds:schemaRefs>
</ds:datastoreItem>
</file>

<file path=customXml/itemProps3.xml><?xml version="1.0" encoding="utf-8"?>
<ds:datastoreItem xmlns:ds="http://schemas.openxmlformats.org/officeDocument/2006/customXml" ds:itemID="{CB4A13C5-9109-4C83-B3FD-C13B81A9476D}">
  <ds:schemaRefs>
    <ds:schemaRef ds:uri="http://schemas.openxmlformats.org/officeDocument/2006/bibliography"/>
  </ds:schemaRefs>
</ds:datastoreItem>
</file>

<file path=customXml/itemProps4.xml><?xml version="1.0" encoding="utf-8"?>
<ds:datastoreItem xmlns:ds="http://schemas.openxmlformats.org/officeDocument/2006/customXml" ds:itemID="{14120576-707B-42D7-847C-F6658E04F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92ce3-7cb7-4699-a991-d0badf748c59"/>
    <ds:schemaRef ds:uri="f2e9c7f8-dbb0-49c0-94b7-156dbc813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Omega Team s.r.l.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Coordinamento Lavori in giornata in Appalto</dc:title>
  <dc:subject>Appalto</dc:subject>
  <dc:creator>Roberto Gornati</dc:creator>
  <cp:lastModifiedBy>Ipis - Cristian Morizzi</cp:lastModifiedBy>
  <cp:revision>12</cp:revision>
  <dcterms:created xsi:type="dcterms:W3CDTF">2018-05-18T11:52:00Z</dcterms:created>
  <dcterms:modified xsi:type="dcterms:W3CDTF">2021-02-24T08:32:37Z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0x010100C900DBD81EA8E34BBECC807F29659770</vt:lpwstr>
  </property>
</Properties>
</file>